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5DDA57E1" w:rsidR="006C1D79" w:rsidRPr="00930721" w:rsidRDefault="00E25DDA"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FTTG-001-2018</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2665C345" w:rsidR="006C1D79" w:rsidRPr="00930721" w:rsidRDefault="00E25DDA" w:rsidP="00EA4757">
      <w:pPr>
        <w:shd w:val="clear" w:color="auto" w:fill="FFFFFF"/>
        <w:spacing w:line="276" w:lineRule="auto"/>
        <w:jc w:val="center"/>
        <w:rPr>
          <w:rFonts w:ascii="Tahoma" w:hAnsi="Tahoma" w:cs="Tahoma"/>
        </w:rPr>
      </w:pPr>
      <w:r>
        <w:rPr>
          <w:rFonts w:ascii="Tahoma" w:hAnsi="Tahoma" w:cs="Tahoma"/>
          <w:b/>
          <w:bCs/>
          <w:color w:val="000000"/>
          <w:lang w:val="es-ES_tradnl"/>
        </w:rPr>
        <w:t>ENERO</w:t>
      </w:r>
      <w:r w:rsidR="00C6189F" w:rsidRPr="00930721">
        <w:rPr>
          <w:rFonts w:ascii="Tahoma" w:hAnsi="Tahoma" w:cs="Tahoma"/>
          <w:b/>
          <w:bCs/>
          <w:color w:val="000000"/>
          <w:lang w:val="es-ES_tradnl"/>
        </w:rPr>
        <w:t xml:space="preserve">, </w:t>
      </w:r>
      <w:r>
        <w:rPr>
          <w:rFonts w:ascii="Tahoma" w:hAnsi="Tahoma" w:cs="Tahoma"/>
          <w:b/>
          <w:bCs/>
          <w:color w:val="000000"/>
          <w:lang w:val="es-ES_tradnl"/>
        </w:rPr>
        <w:t>2018</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0F370B3F" w14:textId="77777777" w:rsidR="00A0320D" w:rsidRPr="00CD105E" w:rsidRDefault="00A0320D" w:rsidP="00CD105E">
      <w:pPr>
        <w:jc w:val="both"/>
        <w:rPr>
          <w:rFonts w:ascii="Tahoma" w:hAnsi="Tahoma" w:cs="Tahoma"/>
          <w:b/>
        </w:rPr>
      </w:pPr>
    </w:p>
    <w:p w14:paraId="1CEEB69C" w14:textId="1A0A575B" w:rsidR="001D49B9" w:rsidRDefault="00CA1B31" w:rsidP="001D49B9">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1D49B9">
        <w:rPr>
          <w:rFonts w:ascii="Tahoma" w:hAnsi="Tahoma" w:cs="Tahoma"/>
          <w:b/>
          <w:color w:val="000000"/>
          <w:spacing w:val="-1"/>
          <w:sz w:val="18"/>
          <w:szCs w:val="18"/>
          <w:lang w:val="es-ES_tradnl"/>
        </w:rPr>
        <w:t>PLANTA BAJA:</w:t>
      </w:r>
    </w:p>
    <w:p w14:paraId="0CE03D8A" w14:textId="77777777" w:rsidR="001D49B9" w:rsidRDefault="001D49B9" w:rsidP="001D49B9">
      <w:pPr>
        <w:jc w:val="both"/>
        <w:rPr>
          <w:rFonts w:ascii="Tahoma" w:hAnsi="Tahoma" w:cs="Tahoma"/>
          <w:sz w:val="18"/>
          <w:szCs w:val="18"/>
        </w:rPr>
      </w:pPr>
    </w:p>
    <w:p w14:paraId="1A66CEE6" w14:textId="1DA718DB" w:rsidR="00FE19F4" w:rsidRDefault="00FE19F4" w:rsidP="001D49B9">
      <w:pPr>
        <w:numPr>
          <w:ilvl w:val="0"/>
          <w:numId w:val="27"/>
        </w:numPr>
        <w:contextualSpacing/>
        <w:jc w:val="both"/>
        <w:rPr>
          <w:rFonts w:ascii="Tahoma" w:hAnsi="Tahoma" w:cs="Tahoma"/>
          <w:sz w:val="18"/>
          <w:szCs w:val="18"/>
        </w:rPr>
      </w:pPr>
      <w:r>
        <w:rPr>
          <w:rFonts w:ascii="Tahoma" w:hAnsi="Tahoma" w:cs="Tahoma"/>
          <w:sz w:val="18"/>
          <w:szCs w:val="18"/>
        </w:rPr>
        <w:t>LOCAL Nº 028 – Comercial Tecnología, ubicado en la planta baja, lado B</w:t>
      </w:r>
    </w:p>
    <w:p w14:paraId="72D10C1C" w14:textId="61B6967C" w:rsidR="00FE19F4" w:rsidRDefault="00FE19F4" w:rsidP="001D49B9">
      <w:pPr>
        <w:numPr>
          <w:ilvl w:val="0"/>
          <w:numId w:val="27"/>
        </w:numPr>
        <w:contextualSpacing/>
        <w:jc w:val="both"/>
        <w:rPr>
          <w:rFonts w:ascii="Tahoma" w:hAnsi="Tahoma" w:cs="Tahoma"/>
          <w:sz w:val="18"/>
          <w:szCs w:val="18"/>
        </w:rPr>
      </w:pPr>
      <w:r>
        <w:rPr>
          <w:rFonts w:ascii="Tahoma" w:hAnsi="Tahoma" w:cs="Tahoma"/>
          <w:sz w:val="18"/>
          <w:szCs w:val="18"/>
        </w:rPr>
        <w:t>LOCAL Nº 047 – Comercial Ropa Accesorios, ubicado en la planta baja, lado B</w:t>
      </w:r>
    </w:p>
    <w:p w14:paraId="52249D62" w14:textId="43C15ADF" w:rsidR="00FE19F4" w:rsidRDefault="007750F7" w:rsidP="001D49B9">
      <w:pPr>
        <w:numPr>
          <w:ilvl w:val="0"/>
          <w:numId w:val="27"/>
        </w:numPr>
        <w:contextualSpacing/>
        <w:jc w:val="both"/>
        <w:rPr>
          <w:rFonts w:ascii="Tahoma" w:hAnsi="Tahoma" w:cs="Tahoma"/>
          <w:sz w:val="18"/>
          <w:szCs w:val="18"/>
        </w:rPr>
      </w:pPr>
      <w:r>
        <w:rPr>
          <w:rFonts w:ascii="Tahoma" w:hAnsi="Tahoma" w:cs="Tahoma"/>
          <w:sz w:val="18"/>
          <w:szCs w:val="18"/>
        </w:rPr>
        <w:t>LOCAL Nº 053</w:t>
      </w:r>
      <w:r w:rsidR="00FE19F4">
        <w:rPr>
          <w:rFonts w:ascii="Tahoma" w:hAnsi="Tahoma" w:cs="Tahoma"/>
          <w:sz w:val="18"/>
          <w:szCs w:val="18"/>
        </w:rPr>
        <w:t xml:space="preserve"> – Comercial Ropa Accesorios, ubicado en la planta baja, lado B</w:t>
      </w:r>
    </w:p>
    <w:p w14:paraId="50B06AC8" w14:textId="77777777" w:rsidR="00FE19F4" w:rsidRPr="001D49B9" w:rsidRDefault="00FE19F4" w:rsidP="00FE19F4">
      <w:pPr>
        <w:numPr>
          <w:ilvl w:val="0"/>
          <w:numId w:val="27"/>
        </w:numPr>
        <w:contextualSpacing/>
        <w:jc w:val="both"/>
        <w:rPr>
          <w:rFonts w:ascii="Tahoma" w:hAnsi="Tahoma" w:cs="Tahoma"/>
          <w:sz w:val="18"/>
          <w:szCs w:val="18"/>
        </w:rPr>
      </w:pPr>
      <w:r>
        <w:rPr>
          <w:rFonts w:ascii="Tahoma" w:hAnsi="Tahoma" w:cs="Tahoma"/>
          <w:sz w:val="18"/>
          <w:szCs w:val="18"/>
        </w:rPr>
        <w:t>LOCAL Nº 087 - Comercial Bancario</w:t>
      </w:r>
      <w:r w:rsidRPr="001D49B9">
        <w:rPr>
          <w:rFonts w:ascii="Tahoma" w:hAnsi="Tahoma" w:cs="Tahoma"/>
          <w:sz w:val="18"/>
          <w:szCs w:val="18"/>
        </w:rPr>
        <w:t>, ubicado en la planta baja, lado A</w:t>
      </w:r>
    </w:p>
    <w:p w14:paraId="058334CC" w14:textId="77777777" w:rsidR="00FE19F4" w:rsidRDefault="00FE19F4" w:rsidP="00FE19F4">
      <w:pPr>
        <w:contextualSpacing/>
        <w:jc w:val="both"/>
        <w:rPr>
          <w:rFonts w:ascii="Tahoma" w:hAnsi="Tahoma" w:cs="Tahoma"/>
          <w:sz w:val="18"/>
          <w:szCs w:val="18"/>
        </w:rPr>
      </w:pPr>
    </w:p>
    <w:p w14:paraId="1D228762" w14:textId="58FD3911" w:rsidR="00FE19F4" w:rsidRPr="00FE19F4" w:rsidRDefault="00FE19F4" w:rsidP="00FE19F4">
      <w:pPr>
        <w:contextualSpacing/>
        <w:jc w:val="both"/>
        <w:rPr>
          <w:rFonts w:ascii="Tahoma" w:hAnsi="Tahoma" w:cs="Tahoma"/>
          <w:b/>
          <w:sz w:val="18"/>
          <w:szCs w:val="18"/>
        </w:rPr>
      </w:pPr>
      <w:r w:rsidRPr="00FE19F4">
        <w:rPr>
          <w:rFonts w:ascii="Tahoma" w:hAnsi="Tahoma" w:cs="Tahoma"/>
          <w:b/>
          <w:sz w:val="18"/>
          <w:szCs w:val="18"/>
        </w:rPr>
        <w:t>NIVEL 1</w:t>
      </w:r>
    </w:p>
    <w:p w14:paraId="02718B64" w14:textId="77777777" w:rsidR="00FE19F4" w:rsidRDefault="00FE19F4" w:rsidP="00FE19F4">
      <w:pPr>
        <w:contextualSpacing/>
        <w:jc w:val="both"/>
        <w:rPr>
          <w:rFonts w:ascii="Tahoma" w:hAnsi="Tahoma" w:cs="Tahoma"/>
          <w:sz w:val="18"/>
          <w:szCs w:val="18"/>
        </w:rPr>
      </w:pPr>
    </w:p>
    <w:p w14:paraId="5FDAC1E0" w14:textId="3C736484" w:rsidR="00FE19F4" w:rsidRDefault="00FE19F4" w:rsidP="001D49B9">
      <w:pPr>
        <w:numPr>
          <w:ilvl w:val="0"/>
          <w:numId w:val="27"/>
        </w:numPr>
        <w:contextualSpacing/>
        <w:jc w:val="both"/>
        <w:rPr>
          <w:rFonts w:ascii="Tahoma" w:hAnsi="Tahoma" w:cs="Tahoma"/>
          <w:sz w:val="18"/>
          <w:szCs w:val="18"/>
        </w:rPr>
      </w:pPr>
      <w:r>
        <w:rPr>
          <w:rFonts w:ascii="Tahoma" w:hAnsi="Tahoma" w:cs="Tahoma"/>
          <w:sz w:val="18"/>
          <w:szCs w:val="18"/>
        </w:rPr>
        <w:t>LOCAL Nº 108 – Comercial Ropa, ubicado en la planta baja, lado B</w:t>
      </w:r>
    </w:p>
    <w:p w14:paraId="158D24A5" w14:textId="77777777" w:rsidR="00FE19F4" w:rsidRPr="00FE19F4" w:rsidRDefault="00FE19F4" w:rsidP="00FE19F4">
      <w:pPr>
        <w:contextualSpacing/>
        <w:jc w:val="both"/>
        <w:rPr>
          <w:rFonts w:ascii="Tahoma" w:hAnsi="Tahoma" w:cs="Tahoma"/>
          <w:b/>
          <w:sz w:val="18"/>
          <w:szCs w:val="18"/>
        </w:rPr>
      </w:pPr>
    </w:p>
    <w:p w14:paraId="62C379B3" w14:textId="0020A4DE" w:rsidR="00FE19F4" w:rsidRPr="00FE19F4" w:rsidRDefault="00FE19F4" w:rsidP="00FE19F4">
      <w:pPr>
        <w:contextualSpacing/>
        <w:jc w:val="both"/>
        <w:rPr>
          <w:rFonts w:ascii="Tahoma" w:hAnsi="Tahoma" w:cs="Tahoma"/>
          <w:b/>
          <w:sz w:val="18"/>
          <w:szCs w:val="18"/>
        </w:rPr>
      </w:pPr>
      <w:r w:rsidRPr="00FE19F4">
        <w:rPr>
          <w:rFonts w:ascii="Tahoma" w:hAnsi="Tahoma" w:cs="Tahoma"/>
          <w:b/>
          <w:sz w:val="18"/>
          <w:szCs w:val="18"/>
        </w:rPr>
        <w:t>NIVEL 2</w:t>
      </w:r>
    </w:p>
    <w:p w14:paraId="5C9715CE" w14:textId="77777777" w:rsidR="00FE19F4" w:rsidRDefault="00FE19F4" w:rsidP="00FE19F4">
      <w:pPr>
        <w:numPr>
          <w:ilvl w:val="0"/>
          <w:numId w:val="27"/>
        </w:numPr>
        <w:contextualSpacing/>
        <w:jc w:val="both"/>
        <w:rPr>
          <w:rFonts w:ascii="Tahoma" w:hAnsi="Tahoma" w:cs="Tahoma"/>
          <w:sz w:val="18"/>
          <w:szCs w:val="18"/>
        </w:rPr>
      </w:pPr>
      <w:r>
        <w:rPr>
          <w:rFonts w:ascii="Tahoma" w:hAnsi="Tahoma" w:cs="Tahoma"/>
          <w:sz w:val="18"/>
          <w:szCs w:val="18"/>
        </w:rPr>
        <w:t>LOCAL Nº 223 – Comercial Zapatería, ubicado en la planta baja, lado A</w:t>
      </w:r>
    </w:p>
    <w:p w14:paraId="0BA15DB5" w14:textId="2440877F" w:rsidR="001D49B9" w:rsidRDefault="001D49B9" w:rsidP="00E25DDA">
      <w:pPr>
        <w:ind w:left="360"/>
        <w:contextualSpacing/>
        <w:jc w:val="both"/>
        <w:rPr>
          <w:rFonts w:ascii="Tahoma" w:hAnsi="Tahoma" w:cs="Tahoma"/>
          <w:sz w:val="18"/>
          <w:szCs w:val="18"/>
        </w:rPr>
      </w:pPr>
    </w:p>
    <w:p w14:paraId="4BA2ABD8" w14:textId="3C53E53C" w:rsidR="00847B78" w:rsidRPr="00987423" w:rsidRDefault="00847B78" w:rsidP="00E25DDA">
      <w:pPr>
        <w:shd w:val="clear" w:color="auto" w:fill="FFFFFF"/>
        <w:spacing w:line="276" w:lineRule="auto"/>
        <w:ind w:right="38"/>
        <w:jc w:val="both"/>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930721" w:rsidRDefault="006C1D79" w:rsidP="00EA4757">
      <w:pPr>
        <w:shd w:val="clear" w:color="auto" w:fill="FFFFFF"/>
        <w:spacing w:line="276" w:lineRule="auto"/>
        <w:ind w:left="-709" w:right="38"/>
        <w:jc w:val="both"/>
        <w:rPr>
          <w:rFonts w:ascii="Tahoma" w:hAnsi="Tahoma" w:cs="Tahoma"/>
          <w:color w:val="000000"/>
          <w:spacing w:val="-2"/>
          <w:lang w:val="es-ES_tradnl"/>
        </w:rPr>
      </w:pPr>
      <w:r w:rsidRPr="00930721">
        <w:rPr>
          <w:rFonts w:ascii="Tahoma" w:hAnsi="Tahoma" w:cs="Tahoma"/>
          <w:color w:val="000000"/>
          <w:spacing w:val="-4"/>
          <w:lang w:val="es-ES_tradnl"/>
        </w:rPr>
        <w:t>Las condiciones generales de esta convocatoria son las siguientes:</w:t>
      </w: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42951788" w:rsidR="00DC76AA" w:rsidRPr="00CA1B3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CA1B31">
        <w:rPr>
          <w:rFonts w:ascii="Tahoma" w:hAnsi="Tahoma" w:cs="Tahoma"/>
          <w:color w:val="000000"/>
          <w:spacing w:val="-4"/>
          <w:lang w:val="es-ES_tradnl"/>
        </w:rPr>
        <w:t xml:space="preserve">La convocatoria será publicada en la página web de la FUNDACIÓN TERMINAL </w:t>
      </w:r>
      <w:r w:rsidRPr="00CA1B31">
        <w:rPr>
          <w:rFonts w:ascii="Tahoma" w:hAnsi="Tahoma" w:cs="Tahoma"/>
          <w:color w:val="000000"/>
          <w:lang w:val="es-ES_tradnl"/>
        </w:rPr>
        <w:t xml:space="preserve">TERRESTRE DE GUAYAQUIL el </w:t>
      </w:r>
      <w:r w:rsidR="00E25DDA">
        <w:rPr>
          <w:rFonts w:ascii="Tahoma" w:hAnsi="Tahoma" w:cs="Tahoma"/>
          <w:color w:val="000000"/>
          <w:lang w:val="es-ES_tradnl"/>
        </w:rPr>
        <w:t>16</w:t>
      </w:r>
      <w:r w:rsidR="00CA1B31" w:rsidRPr="00CA1B31">
        <w:rPr>
          <w:rFonts w:ascii="Tahoma" w:hAnsi="Tahoma" w:cs="Tahoma"/>
          <w:color w:val="000000"/>
          <w:lang w:val="es-ES_tradnl"/>
        </w:rPr>
        <w:t xml:space="preserve"> </w:t>
      </w:r>
      <w:r w:rsidR="00E25DDA">
        <w:rPr>
          <w:rFonts w:ascii="Tahoma" w:hAnsi="Tahoma" w:cs="Tahoma"/>
          <w:color w:val="000000"/>
          <w:lang w:val="es-ES_tradnl"/>
        </w:rPr>
        <w:t>de enero</w:t>
      </w:r>
      <w:r w:rsidR="00E375A1" w:rsidRPr="00CA1B31">
        <w:rPr>
          <w:rFonts w:ascii="Tahoma" w:hAnsi="Tahoma" w:cs="Tahoma"/>
          <w:color w:val="000000"/>
          <w:lang w:val="es-ES_tradnl"/>
        </w:rPr>
        <w:t xml:space="preserve"> </w:t>
      </w:r>
      <w:r w:rsidR="00827649" w:rsidRPr="00CA1B31">
        <w:rPr>
          <w:rFonts w:ascii="Tahoma" w:hAnsi="Tahoma" w:cs="Tahoma"/>
          <w:color w:val="000000"/>
          <w:lang w:val="es-ES_tradnl"/>
        </w:rPr>
        <w:t>de</w:t>
      </w:r>
      <w:r w:rsidR="00D637C2" w:rsidRPr="00CA1B31">
        <w:rPr>
          <w:rFonts w:ascii="Tahoma" w:hAnsi="Tahoma" w:cs="Tahoma"/>
          <w:color w:val="000000"/>
          <w:lang w:val="es-ES_tradnl"/>
        </w:rPr>
        <w:t>l</w:t>
      </w:r>
      <w:r w:rsidR="00E25DDA">
        <w:rPr>
          <w:rFonts w:ascii="Tahoma" w:hAnsi="Tahoma" w:cs="Tahoma"/>
          <w:color w:val="000000"/>
          <w:lang w:val="es-ES_tradnl"/>
        </w:rPr>
        <w:t xml:space="preserve"> 2018</w:t>
      </w:r>
      <w:r w:rsidR="00722EB3" w:rsidRPr="00CA1B31">
        <w:rPr>
          <w:rFonts w:ascii="Tahoma" w:hAnsi="Tahoma" w:cs="Tahoma"/>
          <w:color w:val="000000"/>
          <w:lang w:val="es-ES_tradnl"/>
        </w:rPr>
        <w:t xml:space="preserve"> </w:t>
      </w:r>
      <w:r w:rsidR="00EB52C0" w:rsidRPr="00CA1B31">
        <w:rPr>
          <w:rFonts w:ascii="Tahoma" w:hAnsi="Tahoma" w:cs="Tahoma"/>
          <w:bCs/>
          <w:color w:val="000000"/>
          <w:lang w:val="es-ES_tradnl"/>
        </w:rPr>
        <w:t>a las 16</w:t>
      </w:r>
      <w:r w:rsidRPr="00CA1B31">
        <w:rPr>
          <w:rFonts w:ascii="Tahoma" w:hAnsi="Tahoma" w:cs="Tahoma"/>
          <w:bCs/>
          <w:color w:val="000000"/>
          <w:lang w:val="es-ES_tradnl"/>
        </w:rPr>
        <w:t>h0</w:t>
      </w:r>
      <w:r w:rsidR="00C92C34" w:rsidRPr="00CA1B31">
        <w:rPr>
          <w:rFonts w:ascii="Tahoma" w:hAnsi="Tahoma" w:cs="Tahoma"/>
          <w:bCs/>
          <w:color w:val="000000"/>
          <w:lang w:val="es-ES_tradnl"/>
        </w:rPr>
        <w:t>0</w:t>
      </w:r>
      <w:r w:rsidRPr="00CA1B31">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21ADFF61" w:rsidR="00DC76AA" w:rsidRPr="0093072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el </w:t>
      </w:r>
      <w:r w:rsidR="00D637C2" w:rsidRPr="00CA1B31">
        <w:rPr>
          <w:rFonts w:ascii="Tahoma" w:hAnsi="Tahoma" w:cs="Tahoma"/>
          <w:color w:val="000000"/>
          <w:spacing w:val="-2"/>
          <w:lang w:val="es-ES_tradnl"/>
        </w:rPr>
        <w:t xml:space="preserve">día </w:t>
      </w:r>
      <w:r w:rsidR="00E25DDA">
        <w:rPr>
          <w:rFonts w:ascii="Tahoma" w:hAnsi="Tahoma" w:cs="Tahoma"/>
          <w:color w:val="000000"/>
          <w:spacing w:val="-2"/>
          <w:lang w:val="es-ES_tradnl"/>
        </w:rPr>
        <w:t xml:space="preserve">18 de enero </w:t>
      </w:r>
      <w:r w:rsidR="00827649" w:rsidRPr="00CA1B31">
        <w:rPr>
          <w:rFonts w:ascii="Tahoma" w:hAnsi="Tahoma" w:cs="Tahoma"/>
          <w:color w:val="000000"/>
          <w:lang w:val="es-ES_tradnl"/>
        </w:rPr>
        <w:t>de</w:t>
      </w:r>
      <w:r w:rsidR="00E375A1" w:rsidRPr="00CA1B31">
        <w:rPr>
          <w:rFonts w:ascii="Tahoma" w:hAnsi="Tahoma" w:cs="Tahoma"/>
          <w:color w:val="000000"/>
          <w:lang w:val="es-ES_tradnl"/>
        </w:rPr>
        <w:t>l</w:t>
      </w:r>
      <w:r w:rsidR="00E25DDA">
        <w:rPr>
          <w:rFonts w:ascii="Tahoma" w:hAnsi="Tahoma" w:cs="Tahoma"/>
          <w:color w:val="000000"/>
          <w:lang w:val="es-ES_tradnl"/>
        </w:rPr>
        <w:t xml:space="preserve"> 2018</w:t>
      </w:r>
      <w:r w:rsidR="00EF6F98" w:rsidRPr="00CA1B31">
        <w:rPr>
          <w:rFonts w:ascii="Tahoma" w:hAnsi="Tahoma" w:cs="Tahoma"/>
          <w:color w:val="000000"/>
          <w:lang w:val="es-ES_tradnl"/>
        </w:rPr>
        <w:t xml:space="preserve"> </w:t>
      </w:r>
      <w:r w:rsidRPr="00CA1B31">
        <w:rPr>
          <w:rFonts w:ascii="Tahoma" w:hAnsi="Tahoma" w:cs="Tahoma"/>
          <w:bCs/>
          <w:color w:val="000000"/>
          <w:lang w:val="es-ES_tradnl"/>
        </w:rPr>
        <w:t>a las 16h00,</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las mismas que se receptarán en la dirección indicada en el numeral 4 de esta convocatoria.</w:t>
      </w:r>
    </w:p>
    <w:p w14:paraId="362EC3A0" w14:textId="77777777" w:rsidR="0055513D" w:rsidRPr="00930721"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169A7782" w:rsidR="00765BAA" w:rsidRPr="00CD105E"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1D49B9">
        <w:rPr>
          <w:rFonts w:ascii="Tahoma" w:hAnsi="Tahoma" w:cs="Tahoma"/>
          <w:color w:val="000000"/>
          <w:spacing w:val="-1"/>
          <w:lang w:val="es-ES_tradnl"/>
        </w:rPr>
        <w:t xml:space="preserve">La FUNDACIÓN TERMINAL TERRESTRE DE GUAYAQUIL, a través del Comité de </w:t>
      </w:r>
      <w:r w:rsidRPr="001D49B9">
        <w:rPr>
          <w:rFonts w:ascii="Tahoma" w:hAnsi="Tahoma" w:cs="Tahoma"/>
          <w:color w:val="000000"/>
          <w:lang w:val="es-ES_tradnl"/>
        </w:rPr>
        <w:t xml:space="preserve">Subasta, emitirá las aclaraciones o respuestas a los interesados, las que serán </w:t>
      </w:r>
      <w:r w:rsidRPr="001D49B9">
        <w:rPr>
          <w:rFonts w:ascii="Tahoma" w:hAnsi="Tahoma" w:cs="Tahoma"/>
          <w:color w:val="000000"/>
          <w:spacing w:val="-3"/>
          <w:lang w:val="es-ES_tradnl"/>
        </w:rPr>
        <w:t xml:space="preserve">contestadas y notificadas a través de la página web de la Fundación, </w:t>
      </w:r>
      <w:r w:rsidR="008E643A" w:rsidRPr="001D49B9">
        <w:rPr>
          <w:rFonts w:ascii="Tahoma" w:hAnsi="Tahoma" w:cs="Tahoma"/>
          <w:color w:val="000000"/>
          <w:spacing w:val="-3"/>
          <w:lang w:val="es-ES_tradnl"/>
        </w:rPr>
        <w:t xml:space="preserve"> </w:t>
      </w:r>
      <w:r w:rsidRPr="001D49B9">
        <w:rPr>
          <w:rFonts w:ascii="Tahoma" w:hAnsi="Tahoma" w:cs="Tahoma"/>
          <w:color w:val="000000"/>
          <w:spacing w:val="-3"/>
          <w:lang w:val="es-ES_tradnl"/>
        </w:rPr>
        <w:t xml:space="preserve">hasta el </w:t>
      </w:r>
      <w:r w:rsidR="00722EB3" w:rsidRPr="001D49B9">
        <w:rPr>
          <w:rFonts w:ascii="Tahoma" w:hAnsi="Tahoma" w:cs="Tahoma"/>
          <w:bCs/>
          <w:color w:val="000000"/>
          <w:spacing w:val="-3"/>
          <w:lang w:val="es-ES_tradnl"/>
        </w:rPr>
        <w:t xml:space="preserve">día </w:t>
      </w:r>
      <w:r w:rsidR="008E643A" w:rsidRPr="001D49B9">
        <w:rPr>
          <w:rFonts w:ascii="Tahoma" w:hAnsi="Tahoma" w:cs="Tahoma"/>
          <w:bCs/>
          <w:color w:val="000000"/>
          <w:spacing w:val="-3"/>
          <w:lang w:val="es-ES_tradnl"/>
        </w:rPr>
        <w:t xml:space="preserve"> </w:t>
      </w:r>
      <w:r w:rsidR="00E25DDA">
        <w:rPr>
          <w:rFonts w:ascii="Tahoma" w:hAnsi="Tahoma" w:cs="Tahoma"/>
          <w:bCs/>
          <w:spacing w:val="-3"/>
          <w:lang w:val="es-ES_tradnl"/>
        </w:rPr>
        <w:t>22</w:t>
      </w:r>
      <w:r w:rsidR="00D637C2" w:rsidRPr="00CD105E">
        <w:rPr>
          <w:rFonts w:ascii="Tahoma" w:hAnsi="Tahoma" w:cs="Tahoma"/>
          <w:bCs/>
          <w:spacing w:val="-3"/>
          <w:lang w:val="es-ES_tradnl"/>
        </w:rPr>
        <w:t xml:space="preserve"> de</w:t>
      </w:r>
      <w:r w:rsidR="00E25DDA">
        <w:rPr>
          <w:rFonts w:ascii="Tahoma" w:hAnsi="Tahoma" w:cs="Tahoma"/>
          <w:bCs/>
          <w:spacing w:val="-3"/>
          <w:lang w:val="es-ES_tradnl"/>
        </w:rPr>
        <w:t xml:space="preserve"> </w:t>
      </w:r>
      <w:r w:rsidR="001D49B9" w:rsidRPr="00CD105E">
        <w:rPr>
          <w:rFonts w:ascii="Tahoma" w:hAnsi="Tahoma" w:cs="Tahoma"/>
          <w:bCs/>
          <w:spacing w:val="-3"/>
          <w:lang w:val="es-ES_tradnl"/>
        </w:rPr>
        <w:t>e</w:t>
      </w:r>
      <w:r w:rsidR="00E25DDA">
        <w:rPr>
          <w:rFonts w:ascii="Tahoma" w:hAnsi="Tahoma" w:cs="Tahoma"/>
          <w:bCs/>
          <w:spacing w:val="-3"/>
          <w:lang w:val="es-ES_tradnl"/>
        </w:rPr>
        <w:t>nero</w:t>
      </w:r>
      <w:r w:rsidR="006E2DA5" w:rsidRPr="00CD105E">
        <w:rPr>
          <w:rFonts w:ascii="Tahoma" w:hAnsi="Tahoma" w:cs="Tahoma"/>
          <w:bCs/>
          <w:spacing w:val="-3"/>
          <w:lang w:val="es-ES_tradnl"/>
        </w:rPr>
        <w:t xml:space="preserve"> </w:t>
      </w:r>
      <w:r w:rsidR="00C6189F" w:rsidRPr="00CD105E">
        <w:rPr>
          <w:rFonts w:ascii="Tahoma" w:hAnsi="Tahoma" w:cs="Tahoma"/>
          <w:bCs/>
          <w:spacing w:val="-3"/>
          <w:lang w:val="es-ES_tradnl"/>
        </w:rPr>
        <w:t xml:space="preserve"> de</w:t>
      </w:r>
      <w:r w:rsidR="00D637C2" w:rsidRPr="00CD105E">
        <w:rPr>
          <w:rFonts w:ascii="Tahoma" w:hAnsi="Tahoma" w:cs="Tahoma"/>
          <w:bCs/>
          <w:spacing w:val="-3"/>
          <w:lang w:val="es-ES_tradnl"/>
        </w:rPr>
        <w:t>l</w:t>
      </w:r>
      <w:r w:rsidR="00E25DDA">
        <w:rPr>
          <w:rFonts w:ascii="Tahoma" w:hAnsi="Tahoma" w:cs="Tahoma"/>
          <w:bCs/>
          <w:lang w:val="es-ES_tradnl"/>
        </w:rPr>
        <w:t xml:space="preserve"> 2018</w:t>
      </w:r>
      <w:r w:rsidR="00EF6F98" w:rsidRPr="00CD105E">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060E9471"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lastRenderedPageBreak/>
        <w:t xml:space="preserve">Aspiazu y Av. Jaime Roídos, Departamento Comercial, hasta </w:t>
      </w:r>
      <w:r w:rsidRPr="00CD105E">
        <w:rPr>
          <w:rFonts w:ascii="Tahoma" w:hAnsi="Tahoma" w:cs="Tahoma"/>
          <w:color w:val="000000"/>
          <w:lang w:val="es-ES_tradnl"/>
        </w:rPr>
        <w:t xml:space="preserve">las </w:t>
      </w:r>
      <w:r w:rsidR="00B81977" w:rsidRPr="00CD105E">
        <w:rPr>
          <w:rFonts w:ascii="Tahoma" w:hAnsi="Tahoma" w:cs="Tahoma"/>
          <w:bCs/>
          <w:color w:val="000000"/>
          <w:lang w:val="es-ES_tradnl"/>
        </w:rPr>
        <w:t>11</w:t>
      </w:r>
      <w:r w:rsidRPr="00CD105E">
        <w:rPr>
          <w:rFonts w:ascii="Tahoma" w:hAnsi="Tahoma" w:cs="Tahoma"/>
          <w:bCs/>
          <w:color w:val="000000"/>
          <w:lang w:val="es-ES_tradnl"/>
        </w:rPr>
        <w:t xml:space="preserve">h00 </w:t>
      </w:r>
      <w:r w:rsidRPr="00CD105E">
        <w:rPr>
          <w:rFonts w:ascii="Tahoma" w:hAnsi="Tahoma" w:cs="Tahoma"/>
          <w:color w:val="000000"/>
          <w:lang w:val="es-ES_tradnl"/>
        </w:rPr>
        <w:t xml:space="preserve">horas del </w:t>
      </w:r>
      <w:r w:rsidR="003A00F8" w:rsidRPr="00CD105E">
        <w:rPr>
          <w:rFonts w:ascii="Tahoma" w:hAnsi="Tahoma" w:cs="Tahoma"/>
          <w:color w:val="000000"/>
          <w:lang w:val="es-ES_tradnl"/>
        </w:rPr>
        <w:t>día</w:t>
      </w:r>
      <w:r w:rsidR="00CD105E" w:rsidRPr="00CD105E">
        <w:rPr>
          <w:rFonts w:ascii="Tahoma" w:hAnsi="Tahoma" w:cs="Tahoma"/>
          <w:color w:val="000000"/>
          <w:lang w:val="es-ES_tradnl"/>
        </w:rPr>
        <w:t xml:space="preserve"> </w:t>
      </w:r>
      <w:r w:rsidR="00E25DDA">
        <w:rPr>
          <w:rFonts w:ascii="Tahoma" w:hAnsi="Tahoma" w:cs="Tahoma"/>
          <w:color w:val="000000"/>
          <w:lang w:val="es-ES_tradnl"/>
        </w:rPr>
        <w:t>24</w:t>
      </w:r>
      <w:r w:rsidR="00E375A1" w:rsidRPr="00CD105E">
        <w:rPr>
          <w:rFonts w:ascii="Tahoma" w:hAnsi="Tahoma" w:cs="Tahoma"/>
          <w:color w:val="000000"/>
          <w:lang w:val="es-ES_tradnl"/>
        </w:rPr>
        <w:t xml:space="preserve"> </w:t>
      </w:r>
      <w:r w:rsidR="006E2DA5" w:rsidRPr="00CD105E">
        <w:rPr>
          <w:rFonts w:ascii="Tahoma" w:hAnsi="Tahoma" w:cs="Tahoma"/>
          <w:color w:val="000000"/>
          <w:lang w:val="es-ES_tradnl"/>
        </w:rPr>
        <w:t xml:space="preserve">de </w:t>
      </w:r>
      <w:r w:rsidR="006D536A">
        <w:rPr>
          <w:rFonts w:ascii="Tahoma" w:hAnsi="Tahoma" w:cs="Tahoma"/>
          <w:color w:val="000000"/>
          <w:lang w:val="es-ES_tradnl"/>
        </w:rPr>
        <w:t>enero</w:t>
      </w:r>
      <w:r w:rsidR="001D49B9" w:rsidRPr="00CD105E">
        <w:rPr>
          <w:rFonts w:ascii="Tahoma" w:hAnsi="Tahoma" w:cs="Tahoma"/>
          <w:color w:val="000000"/>
          <w:lang w:val="es-ES_tradnl"/>
        </w:rPr>
        <w:t xml:space="preserve"> </w:t>
      </w:r>
      <w:r w:rsidR="00827649" w:rsidRPr="00CD105E">
        <w:rPr>
          <w:rFonts w:ascii="Tahoma" w:hAnsi="Tahoma" w:cs="Tahoma"/>
          <w:bCs/>
          <w:color w:val="000000"/>
          <w:lang w:val="es-ES_tradnl"/>
        </w:rPr>
        <w:t>de</w:t>
      </w:r>
      <w:r w:rsidR="00E25DDA">
        <w:rPr>
          <w:rFonts w:ascii="Tahoma" w:hAnsi="Tahoma" w:cs="Tahoma"/>
          <w:bCs/>
          <w:color w:val="000000"/>
          <w:lang w:val="es-ES_tradnl"/>
        </w:rPr>
        <w:t xml:space="preserve"> 2018</w:t>
      </w:r>
      <w:r w:rsidRPr="00CD105E">
        <w:rPr>
          <w:rFonts w:ascii="Tahoma" w:hAnsi="Tahoma" w:cs="Tahoma"/>
          <w:bCs/>
          <w:color w:val="000000"/>
          <w:lang w:val="es-ES_tradnl"/>
        </w:rPr>
        <w:t>.</w:t>
      </w:r>
      <w:r w:rsidR="00225A10" w:rsidRPr="00CD105E">
        <w:rPr>
          <w:rFonts w:ascii="Tahoma" w:hAnsi="Tahoma" w:cs="Tahoma"/>
          <w:bCs/>
          <w:color w:val="000000"/>
          <w:lang w:val="es-ES_tradnl"/>
        </w:rPr>
        <w:t xml:space="preserve"> </w:t>
      </w:r>
      <w:r w:rsidR="00225A10" w:rsidRPr="00CD105E">
        <w:rPr>
          <w:rFonts w:ascii="Tahoma" w:hAnsi="Tahoma" w:cs="Tahoma"/>
          <w:b/>
          <w:bCs/>
          <w:color w:val="000000"/>
          <w:u w:val="single"/>
          <w:lang w:val="es-ES_tradnl"/>
        </w:rPr>
        <w:t>La</w:t>
      </w:r>
      <w:r w:rsidR="00225A10" w:rsidRPr="00930721">
        <w:rPr>
          <w:rFonts w:ascii="Tahoma" w:hAnsi="Tahoma" w:cs="Tahoma"/>
          <w:b/>
          <w:bCs/>
          <w:color w:val="000000"/>
          <w:u w:val="single"/>
          <w:lang w:val="es-ES_tradnl"/>
        </w:rPr>
        <w:t xml:space="preserve">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18138A44" w:rsidR="006C1D79" w:rsidRPr="00930721" w:rsidRDefault="00336105" w:rsidP="00EA4757">
      <w:pPr>
        <w:shd w:val="clear" w:color="auto" w:fill="FFFFFF"/>
        <w:spacing w:line="276" w:lineRule="auto"/>
        <w:ind w:left="-709" w:right="43"/>
        <w:jc w:val="both"/>
        <w:rPr>
          <w:rFonts w:ascii="Tahoma" w:hAnsi="Tahoma" w:cs="Tahoma"/>
        </w:rPr>
      </w:pPr>
      <w:r w:rsidRPr="00CD105E">
        <w:rPr>
          <w:rFonts w:ascii="Tahoma" w:hAnsi="Tahoma" w:cs="Tahoma"/>
        </w:rPr>
        <w:t>Guayaquil,</w:t>
      </w:r>
      <w:r w:rsidR="00B50C39" w:rsidRPr="00CD105E">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E25DDA" w:rsidRPr="00D30BF5" w:rsidRDefault="00E25DDA"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E25DDA" w:rsidRPr="00D30BF5" w:rsidRDefault="00E25DDA"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E25DDA" w:rsidRPr="00D30BF5" w:rsidRDefault="00E25DDA"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E25DDA" w:rsidRPr="00D30BF5" w:rsidRDefault="00E25DDA"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E25DDA" w:rsidRPr="00D30BF5" w:rsidRDefault="00E25DDA"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E25DDA" w:rsidRPr="00D30BF5" w:rsidRDefault="00E25DDA"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CD105E">
        <w:rPr>
          <w:rFonts w:ascii="Tahoma" w:hAnsi="Tahoma" w:cs="Tahoma"/>
        </w:rPr>
        <w:t xml:space="preserve"> </w:t>
      </w:r>
      <w:r w:rsidR="00E25DDA">
        <w:rPr>
          <w:rFonts w:ascii="Tahoma" w:hAnsi="Tahoma" w:cs="Tahoma"/>
        </w:rPr>
        <w:t xml:space="preserve">16 de enero </w:t>
      </w:r>
      <w:r w:rsidR="00827649" w:rsidRPr="00CD105E">
        <w:rPr>
          <w:rFonts w:ascii="Tahoma" w:hAnsi="Tahoma" w:cs="Tahoma"/>
        </w:rPr>
        <w:t>de</w:t>
      </w:r>
      <w:r w:rsidR="00E25DDA">
        <w:rPr>
          <w:rFonts w:ascii="Tahoma" w:hAnsi="Tahoma" w:cs="Tahoma"/>
        </w:rPr>
        <w:t>l 2018</w:t>
      </w:r>
      <w:r w:rsidR="00722EB3" w:rsidRPr="00CD105E">
        <w:rPr>
          <w:rFonts w:ascii="Tahoma" w:hAnsi="Tahoma" w:cs="Tahoma"/>
        </w:rPr>
        <w:t>.</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1A92D6D2" w14:textId="77777777" w:rsidR="009D0B97"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p>
    <w:p w14:paraId="00CC65AD" w14:textId="77777777" w:rsidR="00FE19F4" w:rsidRDefault="00FE19F4" w:rsidP="00FE19F4">
      <w:pPr>
        <w:shd w:val="clear" w:color="auto" w:fill="FFFFFF"/>
        <w:ind w:left="-709" w:right="38"/>
        <w:jc w:val="both"/>
        <w:rPr>
          <w:rFonts w:ascii="Tahoma" w:hAnsi="Tahoma" w:cs="Tahoma"/>
          <w:b/>
          <w:color w:val="000000"/>
          <w:spacing w:val="-1"/>
          <w:lang w:val="es-ES_tradnl"/>
        </w:rPr>
      </w:pPr>
      <w:r>
        <w:rPr>
          <w:rFonts w:ascii="Tahoma" w:hAnsi="Tahoma" w:cs="Tahoma"/>
          <w:b/>
          <w:color w:val="000000"/>
          <w:spacing w:val="-1"/>
          <w:lang w:val="es-ES_tradnl"/>
        </w:rPr>
        <w:t xml:space="preserve">      </w:t>
      </w:r>
    </w:p>
    <w:p w14:paraId="7952E469" w14:textId="3C65561F" w:rsidR="00FE19F4" w:rsidRDefault="00FE19F4" w:rsidP="00FE19F4">
      <w:pPr>
        <w:shd w:val="clear" w:color="auto" w:fill="FFFFFF"/>
        <w:ind w:left="-709" w:right="38" w:firstLine="709"/>
        <w:jc w:val="both"/>
        <w:rPr>
          <w:rFonts w:ascii="Tahoma" w:hAnsi="Tahoma" w:cs="Tahoma"/>
          <w:color w:val="000000"/>
          <w:spacing w:val="-1"/>
          <w:sz w:val="18"/>
          <w:szCs w:val="18"/>
          <w:lang w:val="es-ES_tradnl"/>
        </w:rPr>
      </w:pPr>
      <w:r>
        <w:rPr>
          <w:rFonts w:ascii="Tahoma" w:hAnsi="Tahoma" w:cs="Tahoma"/>
          <w:b/>
          <w:color w:val="000000"/>
          <w:spacing w:val="-1"/>
          <w:sz w:val="18"/>
          <w:szCs w:val="18"/>
          <w:lang w:val="es-ES_tradnl"/>
        </w:rPr>
        <w:t>PLANTA BAJA:</w:t>
      </w:r>
    </w:p>
    <w:p w14:paraId="7C1185B4" w14:textId="77777777" w:rsidR="00FE19F4" w:rsidRDefault="00FE19F4" w:rsidP="00FE19F4">
      <w:pPr>
        <w:jc w:val="both"/>
        <w:rPr>
          <w:rFonts w:ascii="Tahoma" w:hAnsi="Tahoma" w:cs="Tahoma"/>
          <w:sz w:val="18"/>
          <w:szCs w:val="18"/>
        </w:rPr>
      </w:pPr>
    </w:p>
    <w:p w14:paraId="47434A71" w14:textId="77777777" w:rsidR="00FE19F4" w:rsidRDefault="00FE19F4" w:rsidP="00FE19F4">
      <w:pPr>
        <w:numPr>
          <w:ilvl w:val="0"/>
          <w:numId w:val="27"/>
        </w:numPr>
        <w:contextualSpacing/>
        <w:jc w:val="both"/>
        <w:rPr>
          <w:rFonts w:ascii="Tahoma" w:hAnsi="Tahoma" w:cs="Tahoma"/>
          <w:sz w:val="18"/>
          <w:szCs w:val="18"/>
        </w:rPr>
      </w:pPr>
      <w:r>
        <w:rPr>
          <w:rFonts w:ascii="Tahoma" w:hAnsi="Tahoma" w:cs="Tahoma"/>
          <w:sz w:val="18"/>
          <w:szCs w:val="18"/>
        </w:rPr>
        <w:t>LOCAL Nº 028 – Comercial Tecnología, ubicado en la planta baja, lado B</w:t>
      </w:r>
    </w:p>
    <w:p w14:paraId="7B8BBB39" w14:textId="77777777" w:rsidR="00FE19F4" w:rsidRDefault="00FE19F4" w:rsidP="00FE19F4">
      <w:pPr>
        <w:numPr>
          <w:ilvl w:val="0"/>
          <w:numId w:val="27"/>
        </w:numPr>
        <w:contextualSpacing/>
        <w:jc w:val="both"/>
        <w:rPr>
          <w:rFonts w:ascii="Tahoma" w:hAnsi="Tahoma" w:cs="Tahoma"/>
          <w:sz w:val="18"/>
          <w:szCs w:val="18"/>
        </w:rPr>
      </w:pPr>
      <w:r>
        <w:rPr>
          <w:rFonts w:ascii="Tahoma" w:hAnsi="Tahoma" w:cs="Tahoma"/>
          <w:sz w:val="18"/>
          <w:szCs w:val="18"/>
        </w:rPr>
        <w:t>LOCAL Nº 047 – Comercial Ropa Accesorios, ubicado en la planta baja, lado B</w:t>
      </w:r>
    </w:p>
    <w:p w14:paraId="3A9A624F" w14:textId="1161A9BC" w:rsidR="00FE19F4" w:rsidRDefault="007750F7" w:rsidP="00FE19F4">
      <w:pPr>
        <w:numPr>
          <w:ilvl w:val="0"/>
          <w:numId w:val="27"/>
        </w:numPr>
        <w:contextualSpacing/>
        <w:jc w:val="both"/>
        <w:rPr>
          <w:rFonts w:ascii="Tahoma" w:hAnsi="Tahoma" w:cs="Tahoma"/>
          <w:sz w:val="18"/>
          <w:szCs w:val="18"/>
        </w:rPr>
      </w:pPr>
      <w:r>
        <w:rPr>
          <w:rFonts w:ascii="Tahoma" w:hAnsi="Tahoma" w:cs="Tahoma"/>
          <w:sz w:val="18"/>
          <w:szCs w:val="18"/>
        </w:rPr>
        <w:t>LOCAL Nº 053</w:t>
      </w:r>
      <w:r w:rsidR="00FE19F4">
        <w:rPr>
          <w:rFonts w:ascii="Tahoma" w:hAnsi="Tahoma" w:cs="Tahoma"/>
          <w:sz w:val="18"/>
          <w:szCs w:val="18"/>
        </w:rPr>
        <w:t xml:space="preserve"> – Comercial Ropa Accesorios, ubicado en la planta baja, lado B</w:t>
      </w:r>
    </w:p>
    <w:p w14:paraId="4FBA3A0E" w14:textId="77777777" w:rsidR="00FE19F4" w:rsidRPr="001D49B9" w:rsidRDefault="00FE19F4" w:rsidP="00FE19F4">
      <w:pPr>
        <w:numPr>
          <w:ilvl w:val="0"/>
          <w:numId w:val="27"/>
        </w:numPr>
        <w:contextualSpacing/>
        <w:jc w:val="both"/>
        <w:rPr>
          <w:rFonts w:ascii="Tahoma" w:hAnsi="Tahoma" w:cs="Tahoma"/>
          <w:sz w:val="18"/>
          <w:szCs w:val="18"/>
        </w:rPr>
      </w:pPr>
      <w:r>
        <w:rPr>
          <w:rFonts w:ascii="Tahoma" w:hAnsi="Tahoma" w:cs="Tahoma"/>
          <w:sz w:val="18"/>
          <w:szCs w:val="18"/>
        </w:rPr>
        <w:t>LOCAL Nº 087 - Comercial Bancario</w:t>
      </w:r>
      <w:r w:rsidRPr="001D49B9">
        <w:rPr>
          <w:rFonts w:ascii="Tahoma" w:hAnsi="Tahoma" w:cs="Tahoma"/>
          <w:sz w:val="18"/>
          <w:szCs w:val="18"/>
        </w:rPr>
        <w:t>, ubicado en la planta baja, lado A</w:t>
      </w:r>
    </w:p>
    <w:p w14:paraId="3651FE42" w14:textId="77777777" w:rsidR="00FE19F4" w:rsidRDefault="00FE19F4" w:rsidP="00FE19F4">
      <w:pPr>
        <w:contextualSpacing/>
        <w:jc w:val="both"/>
        <w:rPr>
          <w:rFonts w:ascii="Tahoma" w:hAnsi="Tahoma" w:cs="Tahoma"/>
          <w:sz w:val="18"/>
          <w:szCs w:val="18"/>
        </w:rPr>
      </w:pPr>
    </w:p>
    <w:p w14:paraId="0293F549" w14:textId="77777777" w:rsidR="00FE19F4" w:rsidRPr="00FE19F4" w:rsidRDefault="00FE19F4" w:rsidP="00FE19F4">
      <w:pPr>
        <w:contextualSpacing/>
        <w:jc w:val="both"/>
        <w:rPr>
          <w:rFonts w:ascii="Tahoma" w:hAnsi="Tahoma" w:cs="Tahoma"/>
          <w:b/>
          <w:sz w:val="18"/>
          <w:szCs w:val="18"/>
        </w:rPr>
      </w:pPr>
      <w:r w:rsidRPr="00FE19F4">
        <w:rPr>
          <w:rFonts w:ascii="Tahoma" w:hAnsi="Tahoma" w:cs="Tahoma"/>
          <w:b/>
          <w:sz w:val="18"/>
          <w:szCs w:val="18"/>
        </w:rPr>
        <w:t>NIVEL 1</w:t>
      </w:r>
    </w:p>
    <w:p w14:paraId="013593B1" w14:textId="77777777" w:rsidR="00FE19F4" w:rsidRDefault="00FE19F4" w:rsidP="00FE19F4">
      <w:pPr>
        <w:contextualSpacing/>
        <w:jc w:val="both"/>
        <w:rPr>
          <w:rFonts w:ascii="Tahoma" w:hAnsi="Tahoma" w:cs="Tahoma"/>
          <w:sz w:val="18"/>
          <w:szCs w:val="18"/>
        </w:rPr>
      </w:pPr>
    </w:p>
    <w:p w14:paraId="7F6F9A2E" w14:textId="77777777" w:rsidR="00FE19F4" w:rsidRDefault="00FE19F4" w:rsidP="00FE19F4">
      <w:pPr>
        <w:numPr>
          <w:ilvl w:val="0"/>
          <w:numId w:val="27"/>
        </w:numPr>
        <w:contextualSpacing/>
        <w:jc w:val="both"/>
        <w:rPr>
          <w:rFonts w:ascii="Tahoma" w:hAnsi="Tahoma" w:cs="Tahoma"/>
          <w:sz w:val="18"/>
          <w:szCs w:val="18"/>
        </w:rPr>
      </w:pPr>
      <w:r>
        <w:rPr>
          <w:rFonts w:ascii="Tahoma" w:hAnsi="Tahoma" w:cs="Tahoma"/>
          <w:sz w:val="18"/>
          <w:szCs w:val="18"/>
        </w:rPr>
        <w:t>LOCAL Nº 108 – Comercial Ropa, ubicado en la planta baja, lado B</w:t>
      </w:r>
    </w:p>
    <w:p w14:paraId="777AE657" w14:textId="77777777" w:rsidR="00FE19F4" w:rsidRPr="00FE19F4" w:rsidRDefault="00FE19F4" w:rsidP="00FE19F4">
      <w:pPr>
        <w:contextualSpacing/>
        <w:jc w:val="both"/>
        <w:rPr>
          <w:rFonts w:ascii="Tahoma" w:hAnsi="Tahoma" w:cs="Tahoma"/>
          <w:b/>
          <w:sz w:val="18"/>
          <w:szCs w:val="18"/>
        </w:rPr>
      </w:pPr>
    </w:p>
    <w:p w14:paraId="40E38C92" w14:textId="77777777" w:rsidR="00FE19F4" w:rsidRPr="00FE19F4" w:rsidRDefault="00FE19F4" w:rsidP="00FE19F4">
      <w:pPr>
        <w:contextualSpacing/>
        <w:jc w:val="both"/>
        <w:rPr>
          <w:rFonts w:ascii="Tahoma" w:hAnsi="Tahoma" w:cs="Tahoma"/>
          <w:b/>
          <w:sz w:val="18"/>
          <w:szCs w:val="18"/>
        </w:rPr>
      </w:pPr>
      <w:r w:rsidRPr="00FE19F4">
        <w:rPr>
          <w:rFonts w:ascii="Tahoma" w:hAnsi="Tahoma" w:cs="Tahoma"/>
          <w:b/>
          <w:sz w:val="18"/>
          <w:szCs w:val="18"/>
        </w:rPr>
        <w:t>NIVEL 2</w:t>
      </w:r>
    </w:p>
    <w:p w14:paraId="74948558" w14:textId="77777777" w:rsidR="00FE19F4" w:rsidRDefault="00FE19F4" w:rsidP="00FE19F4">
      <w:pPr>
        <w:numPr>
          <w:ilvl w:val="0"/>
          <w:numId w:val="27"/>
        </w:numPr>
        <w:contextualSpacing/>
        <w:jc w:val="both"/>
        <w:rPr>
          <w:rFonts w:ascii="Tahoma" w:hAnsi="Tahoma" w:cs="Tahoma"/>
          <w:sz w:val="18"/>
          <w:szCs w:val="18"/>
        </w:rPr>
      </w:pPr>
      <w:r>
        <w:rPr>
          <w:rFonts w:ascii="Tahoma" w:hAnsi="Tahoma" w:cs="Tahoma"/>
          <w:sz w:val="18"/>
          <w:szCs w:val="18"/>
        </w:rPr>
        <w:t>LOCAL Nº 223 – Comercial Zapatería, ubicado en la planta baja, lado A</w:t>
      </w:r>
    </w:p>
    <w:p w14:paraId="074B3042" w14:textId="34489E12" w:rsidR="00B4022D" w:rsidRPr="00F02408" w:rsidRDefault="00B4022D" w:rsidP="00A0320D">
      <w:pPr>
        <w:shd w:val="clear" w:color="auto" w:fill="FFFFFF"/>
        <w:ind w:left="-709" w:right="38"/>
        <w:rPr>
          <w:rFonts w:ascii="Tahoma" w:hAnsi="Tahoma" w:cs="Tahoma"/>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2B1BF8F0" w:rsidR="006C1D79" w:rsidRPr="00930721"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GUAYAQUIL hasta </w:t>
      </w:r>
      <w:r w:rsidRPr="00CD105E">
        <w:rPr>
          <w:rFonts w:ascii="Tahoma" w:hAnsi="Tahoma" w:cs="Tahoma"/>
          <w:color w:val="000000"/>
          <w:lang w:val="es-ES_tradnl"/>
        </w:rPr>
        <w:t xml:space="preserve">el </w:t>
      </w:r>
      <w:r w:rsidR="00827649" w:rsidRPr="00CD105E">
        <w:rPr>
          <w:rFonts w:ascii="Tahoma" w:hAnsi="Tahoma" w:cs="Tahoma"/>
          <w:color w:val="000000"/>
          <w:lang w:val="es-ES_tradnl"/>
        </w:rPr>
        <w:t xml:space="preserve">día </w:t>
      </w:r>
      <w:r w:rsidR="00E25DDA">
        <w:rPr>
          <w:rFonts w:ascii="Tahoma" w:hAnsi="Tahoma" w:cs="Tahoma"/>
          <w:color w:val="000000"/>
          <w:lang w:val="es-ES_tradnl"/>
        </w:rPr>
        <w:t xml:space="preserve">18 de enero </w:t>
      </w:r>
      <w:r w:rsidR="00827649" w:rsidRPr="00CD105E">
        <w:rPr>
          <w:rFonts w:ascii="Tahoma" w:hAnsi="Tahoma" w:cs="Tahoma"/>
          <w:color w:val="000000"/>
          <w:lang w:val="es-ES_tradnl"/>
        </w:rPr>
        <w:t>de</w:t>
      </w:r>
      <w:r w:rsidR="00D637C2" w:rsidRPr="00CD105E">
        <w:rPr>
          <w:rFonts w:ascii="Tahoma" w:hAnsi="Tahoma" w:cs="Tahoma"/>
          <w:color w:val="000000"/>
          <w:lang w:val="es-ES_tradnl"/>
        </w:rPr>
        <w:t>l</w:t>
      </w:r>
      <w:r w:rsidR="00E25DDA">
        <w:rPr>
          <w:rFonts w:ascii="Tahoma" w:hAnsi="Tahoma" w:cs="Tahoma"/>
          <w:color w:val="000000"/>
          <w:lang w:val="es-ES_tradnl"/>
        </w:rPr>
        <w:t xml:space="preserve"> 2018</w:t>
      </w:r>
      <w:r w:rsidR="00D058C0" w:rsidRPr="00CD105E">
        <w:rPr>
          <w:rFonts w:ascii="Tahoma" w:hAnsi="Tahoma" w:cs="Tahoma"/>
          <w:color w:val="000000"/>
          <w:lang w:val="es-ES_tradnl"/>
        </w:rPr>
        <w:t xml:space="preserve"> </w:t>
      </w:r>
      <w:r w:rsidR="00D637C2" w:rsidRPr="00CD105E">
        <w:rPr>
          <w:rFonts w:ascii="Tahoma" w:hAnsi="Tahoma" w:cs="Tahoma"/>
          <w:bCs/>
          <w:color w:val="000000"/>
          <w:lang w:val="es-ES_tradnl"/>
        </w:rPr>
        <w:t>a las 16</w:t>
      </w:r>
      <w:r w:rsidRPr="00CD105E">
        <w:rPr>
          <w:rFonts w:ascii="Tahoma" w:hAnsi="Tahoma" w:cs="Tahoma"/>
          <w:bCs/>
          <w:color w:val="000000"/>
          <w:lang w:val="es-ES_tradnl"/>
        </w:rPr>
        <w:t>h00.</w:t>
      </w:r>
    </w:p>
    <w:p w14:paraId="74649CC1" w14:textId="77777777" w:rsidR="004518D7" w:rsidRPr="00930721"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930721">
        <w:rPr>
          <w:rFonts w:ascii="Tahoma" w:hAnsi="Tahoma" w:cs="Tahoma"/>
          <w:bCs/>
          <w:color w:val="000000"/>
          <w:lang w:val="es-ES_tradnl"/>
        </w:rPr>
        <w:tab/>
      </w:r>
    </w:p>
    <w:p w14:paraId="52DE7F24" w14:textId="7FF610B6" w:rsidR="006C1D79" w:rsidRPr="00930721" w:rsidRDefault="006C1D79" w:rsidP="00EA4757">
      <w:pPr>
        <w:shd w:val="clear" w:color="auto" w:fill="FFFFFF"/>
        <w:spacing w:line="276" w:lineRule="auto"/>
        <w:ind w:right="19"/>
        <w:jc w:val="both"/>
        <w:rPr>
          <w:rFonts w:ascii="Tahoma" w:hAnsi="Tahoma" w:cs="Tahoma"/>
        </w:rPr>
      </w:pPr>
      <w:r w:rsidRPr="00930721">
        <w:rPr>
          <w:rFonts w:ascii="Tahoma" w:hAnsi="Tahoma" w:cs="Tahoma"/>
          <w:color w:val="000000"/>
          <w:lang w:val="es-ES_tradnl"/>
        </w:rPr>
        <w:t xml:space="preserve">El Comité de Subasta, emitirá las aclaraciones o respuestas a los interesados, las que serán </w:t>
      </w:r>
      <w:r w:rsidRPr="00930721">
        <w:rPr>
          <w:rFonts w:ascii="Tahoma" w:hAnsi="Tahoma" w:cs="Tahoma"/>
          <w:iCs/>
          <w:color w:val="000000"/>
          <w:lang w:val="es-ES_tradnl"/>
        </w:rPr>
        <w:t>contestadas</w:t>
      </w:r>
      <w:r w:rsidR="005248CE" w:rsidRPr="00930721">
        <w:rPr>
          <w:rFonts w:ascii="Tahoma" w:hAnsi="Tahoma" w:cs="Tahoma"/>
          <w:iCs/>
          <w:color w:val="000000"/>
          <w:lang w:val="es-ES_tradnl"/>
        </w:rPr>
        <w:t xml:space="preserve"> </w:t>
      </w:r>
      <w:r w:rsidRPr="00930721">
        <w:rPr>
          <w:rFonts w:ascii="Tahoma" w:hAnsi="Tahoma" w:cs="Tahoma"/>
          <w:color w:val="000000"/>
          <w:lang w:val="es-ES_tradnl"/>
        </w:rPr>
        <w:t>y notificadas a través de la página w</w:t>
      </w:r>
      <w:r w:rsidR="00D91AB6" w:rsidRPr="00930721">
        <w:rPr>
          <w:rFonts w:ascii="Tahoma" w:hAnsi="Tahoma" w:cs="Tahoma"/>
          <w:color w:val="000000"/>
          <w:lang w:val="es-ES_tradnl"/>
        </w:rPr>
        <w:t xml:space="preserve">eb de la Fundación, hasta el </w:t>
      </w:r>
      <w:r w:rsidR="00D96DA4">
        <w:rPr>
          <w:rFonts w:ascii="Tahoma" w:hAnsi="Tahoma" w:cs="Tahoma"/>
          <w:color w:val="000000"/>
          <w:lang w:val="es-ES_tradnl"/>
        </w:rPr>
        <w:t xml:space="preserve"> </w:t>
      </w:r>
      <w:r w:rsidR="00E25DDA">
        <w:rPr>
          <w:rFonts w:ascii="Tahoma" w:hAnsi="Tahoma" w:cs="Tahoma"/>
          <w:color w:val="000000"/>
          <w:lang w:val="es-ES_tradnl"/>
        </w:rPr>
        <w:t>22</w:t>
      </w:r>
      <w:r w:rsidR="00CD105E" w:rsidRPr="00CD105E">
        <w:rPr>
          <w:rFonts w:ascii="Tahoma" w:hAnsi="Tahoma" w:cs="Tahoma"/>
          <w:color w:val="000000"/>
          <w:lang w:val="es-ES_tradnl"/>
        </w:rPr>
        <w:t xml:space="preserve"> </w:t>
      </w:r>
      <w:r w:rsidR="00827649" w:rsidRPr="00CD105E">
        <w:rPr>
          <w:rFonts w:ascii="Tahoma" w:hAnsi="Tahoma" w:cs="Tahoma"/>
          <w:color w:val="000000"/>
          <w:lang w:val="es-ES_tradnl"/>
        </w:rPr>
        <w:t xml:space="preserve">de </w:t>
      </w:r>
      <w:r w:rsidR="00E25DDA">
        <w:rPr>
          <w:rFonts w:ascii="Tahoma" w:hAnsi="Tahoma" w:cs="Tahoma"/>
          <w:color w:val="000000"/>
          <w:lang w:val="es-ES_tradnl"/>
        </w:rPr>
        <w:t>enero</w:t>
      </w:r>
      <w:r w:rsidR="00CD105E">
        <w:rPr>
          <w:rFonts w:ascii="Tahoma" w:hAnsi="Tahoma" w:cs="Tahoma"/>
          <w:color w:val="000000"/>
          <w:lang w:val="es-ES_tradnl"/>
        </w:rPr>
        <w:t xml:space="preserve"> </w:t>
      </w:r>
      <w:r w:rsidR="00827649" w:rsidRPr="00CD105E">
        <w:rPr>
          <w:rFonts w:ascii="Tahoma" w:hAnsi="Tahoma" w:cs="Tahoma"/>
          <w:color w:val="000000"/>
          <w:lang w:val="es-ES_tradnl"/>
        </w:rPr>
        <w:t>de</w:t>
      </w:r>
      <w:r w:rsidR="00E25DDA">
        <w:rPr>
          <w:rFonts w:ascii="Tahoma" w:hAnsi="Tahoma" w:cs="Tahoma"/>
          <w:color w:val="000000"/>
          <w:lang w:val="es-ES_tradnl"/>
        </w:rPr>
        <w:t>l 2018</w:t>
      </w:r>
      <w:r w:rsidR="00D058C0" w:rsidRPr="00CD105E">
        <w:rPr>
          <w:rFonts w:ascii="Tahoma" w:hAnsi="Tahoma" w:cs="Tahoma"/>
          <w:color w:val="000000"/>
          <w:lang w:val="es-ES_tradnl"/>
        </w:rPr>
        <w:t xml:space="preserve"> </w:t>
      </w:r>
      <w:r w:rsidR="00C278E7" w:rsidRPr="00CD105E">
        <w:rPr>
          <w:rFonts w:ascii="Tahoma" w:hAnsi="Tahoma" w:cs="Tahoma"/>
          <w:bCs/>
          <w:color w:val="000000"/>
          <w:lang w:val="es-ES_tradnl"/>
        </w:rPr>
        <w:t>a las 16</w:t>
      </w:r>
      <w:r w:rsidRPr="00CD105E">
        <w:rPr>
          <w:rFonts w:ascii="Tahoma" w:hAnsi="Tahoma" w:cs="Tahoma"/>
          <w:bCs/>
          <w:color w:val="000000"/>
          <w:lang w:val="es-ES_tradnl"/>
        </w:rPr>
        <w:t>h00</w:t>
      </w:r>
      <w:r w:rsidRPr="00CD105E">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43DD235E"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lastRenderedPageBreak/>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CD105E">
        <w:rPr>
          <w:rFonts w:ascii="Tahoma" w:hAnsi="Tahoma" w:cs="Tahoma"/>
          <w:color w:val="000000"/>
          <w:lang w:val="es-ES_tradnl"/>
        </w:rPr>
        <w:t>día</w:t>
      </w:r>
      <w:r w:rsidR="00827649" w:rsidRPr="00CD105E">
        <w:rPr>
          <w:rFonts w:ascii="Tahoma" w:hAnsi="Tahoma" w:cs="Tahoma"/>
          <w:color w:val="000000"/>
          <w:lang w:val="es-ES_tradnl"/>
        </w:rPr>
        <w:t xml:space="preserve"> </w:t>
      </w:r>
      <w:r w:rsidR="00E25DDA">
        <w:rPr>
          <w:rFonts w:ascii="Tahoma" w:hAnsi="Tahoma" w:cs="Tahoma"/>
          <w:color w:val="000000"/>
          <w:lang w:val="es-ES_tradnl"/>
        </w:rPr>
        <w:t>24</w:t>
      </w:r>
      <w:r w:rsidR="001D49B9" w:rsidRPr="00CD105E">
        <w:rPr>
          <w:rFonts w:ascii="Tahoma" w:hAnsi="Tahoma" w:cs="Tahoma"/>
          <w:color w:val="000000"/>
          <w:lang w:val="es-ES_tradnl"/>
        </w:rPr>
        <w:t xml:space="preserve"> de </w:t>
      </w:r>
      <w:r w:rsidR="006D536A">
        <w:rPr>
          <w:rFonts w:ascii="Tahoma" w:hAnsi="Tahoma" w:cs="Tahoma"/>
          <w:color w:val="000000"/>
          <w:lang w:val="es-ES_tradnl"/>
        </w:rPr>
        <w:t xml:space="preserve">enero </w:t>
      </w:r>
      <w:r w:rsidR="00827649" w:rsidRPr="00CD105E">
        <w:rPr>
          <w:rFonts w:ascii="Tahoma" w:hAnsi="Tahoma" w:cs="Tahoma"/>
          <w:color w:val="000000"/>
          <w:lang w:val="es-ES_tradnl"/>
        </w:rPr>
        <w:t>de</w:t>
      </w:r>
      <w:r w:rsidR="008E643A" w:rsidRPr="00CD105E">
        <w:rPr>
          <w:rFonts w:ascii="Tahoma" w:hAnsi="Tahoma" w:cs="Tahoma"/>
          <w:color w:val="000000"/>
          <w:lang w:val="es-ES_tradnl"/>
        </w:rPr>
        <w:t xml:space="preserve"> </w:t>
      </w:r>
      <w:r w:rsidR="00E25DDA">
        <w:rPr>
          <w:rFonts w:ascii="Tahoma" w:hAnsi="Tahoma" w:cs="Tahoma"/>
          <w:color w:val="000000"/>
          <w:lang w:val="es-ES_tradnl"/>
        </w:rPr>
        <w:t>2018</w:t>
      </w:r>
      <w:r w:rsidR="009C1715" w:rsidRPr="00CD105E">
        <w:rPr>
          <w:rFonts w:ascii="Tahoma" w:hAnsi="Tahoma" w:cs="Tahoma"/>
          <w:color w:val="000000"/>
          <w:lang w:val="es-ES_tradnl"/>
        </w:rPr>
        <w:t>, en</w:t>
      </w:r>
      <w:r w:rsidR="009C1715" w:rsidRPr="00930721">
        <w:rPr>
          <w:rFonts w:ascii="Tahoma" w:hAnsi="Tahoma" w:cs="Tahoma"/>
          <w:color w:val="000000"/>
          <w:lang w:val="es-ES_tradnl"/>
        </w:rPr>
        <w:t xml:space="preserve">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lastRenderedPageBreak/>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lastRenderedPageBreak/>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5431A97F"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 xml:space="preserve">La oferta debe estar íntegramente foliada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w:t>
      </w:r>
      <w:proofErr w:type="gramStart"/>
      <w:r w:rsidR="00DA1BAB" w:rsidRPr="00930721">
        <w:rPr>
          <w:rFonts w:ascii="Tahoma" w:eastAsiaTheme="minorHAnsi" w:hAnsi="Tahoma" w:cs="Tahoma"/>
          <w:lang w:eastAsia="en-US"/>
        </w:rPr>
        <w:t>completo</w:t>
      </w:r>
      <w:proofErr w:type="gramEnd"/>
      <w:r w:rsidR="00DA1BAB" w:rsidRPr="00930721">
        <w:rPr>
          <w:rFonts w:ascii="Tahoma" w:eastAsiaTheme="minorHAnsi" w:hAnsi="Tahoma" w:cs="Tahoma"/>
          <w:lang w:eastAsia="en-US"/>
        </w:rPr>
        <w:t xml:space="preserve">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lastRenderedPageBreak/>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w:t>
            </w:r>
            <w:r w:rsidR="00427B11" w:rsidRPr="00930721">
              <w:rPr>
                <w:rFonts w:ascii="Tahoma" w:eastAsiaTheme="minorHAnsi" w:hAnsi="Tahoma" w:cs="Tahoma"/>
                <w:kern w:val="1"/>
                <w:lang w:eastAsia="en-US"/>
              </w:rPr>
              <w:lastRenderedPageBreak/>
              <w:t>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proofErr w:type="gramStart"/>
      <w:r w:rsidRPr="00930721">
        <w:rPr>
          <w:rFonts w:ascii="Tahoma" w:hAnsi="Tahoma" w:cs="Tahoma"/>
          <w:color w:val="000000"/>
          <w:lang w:val="es-ES_tradnl"/>
        </w:rPr>
        <w:t>suscribirá</w:t>
      </w:r>
      <w:proofErr w:type="gramEnd"/>
      <w:r w:rsidRPr="00930721">
        <w:rPr>
          <w:rFonts w:ascii="Tahoma" w:hAnsi="Tahoma" w:cs="Tahoma"/>
          <w:color w:val="000000"/>
          <w:lang w:val="es-ES_tradnl"/>
        </w:rPr>
        <w:t xml:space="preserve">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lastRenderedPageBreak/>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w:t>
      </w:r>
      <w:r w:rsidRPr="00930721">
        <w:rPr>
          <w:rFonts w:ascii="Tahoma" w:hAnsi="Tahoma" w:cs="Tahoma"/>
          <w:color w:val="000000"/>
          <w:spacing w:val="-1"/>
          <w:lang w:val="es-ES_tradnl"/>
        </w:rPr>
        <w:lastRenderedPageBreak/>
        <w:t xml:space="preserve">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lastRenderedPageBreak/>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00160BD9" w:rsidR="00DA3BE4" w:rsidRPr="00930721" w:rsidRDefault="00E25DDA"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FTTG-001-2018</w:t>
      </w:r>
    </w:p>
    <w:p w14:paraId="74C2BD7E" w14:textId="00539E04" w:rsidR="006C1D79"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4BF96AB2" w:rsidR="006C1D79" w:rsidRPr="00D436BC" w:rsidRDefault="00E25DDA" w:rsidP="00D436BC">
      <w:pPr>
        <w:shd w:val="clear" w:color="auto" w:fill="FFFFFF"/>
        <w:ind w:left="3926"/>
        <w:rPr>
          <w:rFonts w:ascii="Tahoma" w:hAnsi="Tahoma" w:cs="Tahoma"/>
        </w:rPr>
      </w:pPr>
      <w:r>
        <w:rPr>
          <w:rFonts w:ascii="Tahoma" w:hAnsi="Tahoma" w:cs="Tahoma"/>
          <w:i/>
          <w:iCs/>
          <w:color w:val="000000"/>
          <w:spacing w:val="-14"/>
          <w:lang w:val="es-ES_tradnl"/>
        </w:rPr>
        <w:t>FTTG-001-2018</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607E7D81"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E362BB">
        <w:rPr>
          <w:rFonts w:ascii="Tahoma" w:hAnsi="Tahoma" w:cs="Tahoma"/>
          <w:color w:val="000000"/>
          <w:spacing w:val="-1"/>
          <w:lang w:val="es-ES_tradnl"/>
        </w:rPr>
        <w:t>a de local comercial No.FTTG-006</w:t>
      </w:r>
      <w:r w:rsidRPr="00D436BC">
        <w:rPr>
          <w:rFonts w:ascii="Tahoma" w:hAnsi="Tahoma" w:cs="Tahoma"/>
          <w:color w:val="000000"/>
          <w:spacing w:val="-1"/>
          <w:lang w:val="es-ES_tradnl"/>
        </w:rPr>
        <w:t>-2017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7ED2AD58"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E25DDA">
        <w:rPr>
          <w:rFonts w:ascii="Tahoma" w:hAnsi="Tahoma" w:cs="Tahoma"/>
          <w:i/>
          <w:iCs/>
          <w:color w:val="000000"/>
          <w:spacing w:val="-16"/>
          <w:lang w:val="es-ES_tradnl"/>
        </w:rPr>
        <w:t>FTTG-001-2018</w:t>
      </w:r>
    </w:p>
    <w:p w14:paraId="44049060" w14:textId="4A90D68D" w:rsidR="00660B5D"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w:t>
      </w:r>
      <w:proofErr w:type="gramStart"/>
      <w:r w:rsidRPr="00930721">
        <w:rPr>
          <w:rFonts w:ascii="Tahoma" w:hAnsi="Tahoma" w:cs="Tahoma"/>
          <w:color w:val="000000"/>
          <w:spacing w:val="-5"/>
          <w:lang w:val="es-ES_tradnl"/>
        </w:rPr>
        <w:t>compañía ...</w:t>
      </w:r>
      <w:proofErr w:type="gramEnd"/>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725484F2" w14:textId="77777777" w:rsidR="00660B5D" w:rsidRPr="00930721" w:rsidRDefault="00660B5D" w:rsidP="00EA4757">
      <w:pPr>
        <w:spacing w:line="276" w:lineRule="auto"/>
        <w:rPr>
          <w:rFonts w:ascii="Tahoma" w:hAnsi="Tahoma" w:cs="Tahoma"/>
          <w:b/>
        </w:rPr>
      </w:pPr>
    </w:p>
    <w:p w14:paraId="2F7D2E3A" w14:textId="77777777" w:rsidR="00660B5D" w:rsidRPr="00930721" w:rsidRDefault="00660B5D"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4246346D" w14:textId="77777777" w:rsidR="00660B5D" w:rsidRPr="00930721" w:rsidRDefault="00660B5D" w:rsidP="00EA4757">
      <w:pPr>
        <w:spacing w:line="276" w:lineRule="auto"/>
        <w:rPr>
          <w:rFonts w:ascii="Tahoma" w:hAnsi="Tahoma" w:cs="Tahoma"/>
          <w:b/>
        </w:rPr>
      </w:pP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6BF5B02E" w:rsidR="00660B5D" w:rsidRPr="00930721" w:rsidRDefault="00E25DDA" w:rsidP="00EA4757">
      <w:pPr>
        <w:shd w:val="clear" w:color="auto" w:fill="FFFFFF"/>
        <w:spacing w:line="276" w:lineRule="auto"/>
        <w:ind w:left="178"/>
        <w:rPr>
          <w:rFonts w:ascii="Tahoma" w:hAnsi="Tahoma" w:cs="Tahoma"/>
        </w:rPr>
      </w:pPr>
      <w:r>
        <w:rPr>
          <w:rFonts w:ascii="Tahoma" w:hAnsi="Tahoma" w:cs="Tahoma"/>
          <w:color w:val="000000"/>
          <w:spacing w:val="-3"/>
          <w:lang w:val="es-ES_tradnl"/>
        </w:rPr>
        <w:t>Guayaquil, 00 de xxx del 2018</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10195" w:type="dxa"/>
        <w:jc w:val="center"/>
        <w:tblLayout w:type="fixed"/>
        <w:tblCellMar>
          <w:left w:w="40" w:type="dxa"/>
          <w:right w:w="40" w:type="dxa"/>
        </w:tblCellMar>
        <w:tblLook w:val="0000" w:firstRow="0" w:lastRow="0" w:firstColumn="0" w:lastColumn="0" w:noHBand="0" w:noVBand="0"/>
      </w:tblPr>
      <w:tblGrid>
        <w:gridCol w:w="1294"/>
        <w:gridCol w:w="1020"/>
        <w:gridCol w:w="1021"/>
        <w:gridCol w:w="2041"/>
        <w:gridCol w:w="1238"/>
        <w:gridCol w:w="971"/>
        <w:gridCol w:w="1192"/>
        <w:gridCol w:w="1418"/>
      </w:tblGrid>
      <w:tr w:rsidR="00EC53D0" w:rsidRPr="00930721" w14:paraId="13B3B5D6" w14:textId="77777777" w:rsidTr="00E25DDA">
        <w:trPr>
          <w:trHeight w:hRule="exact" w:val="1012"/>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FE19F4" w:rsidRPr="00930721" w14:paraId="2D76A2D5"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46BAF59" w14:textId="3403D6ED"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32C439" w14:textId="5A3F56C8" w:rsidR="00FE19F4" w:rsidRDefault="00FE19F4"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09E7ED9" w14:textId="11437345" w:rsidR="00FE19F4" w:rsidRDefault="00FE19F4"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53,85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B7510E4" w14:textId="079B070F" w:rsidR="00FE19F4" w:rsidRDefault="00FE19F4"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Comercial-Tecnología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515CE4C" w14:textId="51EB63AD"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09820C9" w14:textId="4E5BCBFF"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72E9D81" w14:textId="32ADE1E9"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25D3993" w14:textId="53C06D2D"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228D93A5"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43A2B0E5" w14:textId="5B042691"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53690D2B" w14:textId="4AF12553" w:rsidR="00FE19F4" w:rsidRDefault="00FE19F4"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47</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02B0B82" w14:textId="00B3EACD" w:rsidR="00FE19F4" w:rsidRDefault="00FE19F4"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147,70</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0E652863" w14:textId="08C6B169" w:rsidR="00FE19F4" w:rsidRDefault="00FE19F4"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Comercial-Ropa 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9CB0D3F" w14:textId="1FB22829"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5DC80355" w14:textId="10BB7BCC"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5D34B0F0" w14:textId="0388FEDB"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974D7F4" w14:textId="39A5BE72"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01493452"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FD7537C" w14:textId="36CFBFF7"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02AAAA58" w14:textId="2031C5DC" w:rsidR="00FE19F4" w:rsidRDefault="00FE19F4"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53</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855B3D4" w14:textId="12592382" w:rsidR="00FE19F4" w:rsidRDefault="00FE19F4"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124,68</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AE0BF42" w14:textId="45D5CB2F" w:rsidR="00FE19F4" w:rsidRDefault="00FE19F4"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 Ropa 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B161F64" w14:textId="42F5A00E"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7ABF260D" w14:textId="640A122C"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1223C20D" w14:textId="7168210F"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0D833D5" w14:textId="42C93F0D"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3AD43D09"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FDEEC1E" w14:textId="40D531E2" w:rsidR="00FE19F4" w:rsidRPr="00E362BB" w:rsidRDefault="00FE19F4"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6150FA5" w14:textId="36F00217" w:rsidR="00FE19F4" w:rsidRPr="00E362BB" w:rsidRDefault="00FE19F4"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087</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105F120" w14:textId="3A192815" w:rsidR="00FE19F4" w:rsidRPr="00E362BB" w:rsidRDefault="00FE19F4"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309,57</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04BFD81" w14:textId="7BB014A3" w:rsidR="00FE19F4" w:rsidRPr="00E362BB" w:rsidRDefault="00FE19F4" w:rsidP="008C2A3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Comercial-Bancario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0E4912E9" w14:textId="41DB3D10"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24672E57" w14:textId="27ED6CFD"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25699434" w14:textId="5A7AE2FA"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E674523" w14:textId="338F37FC"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2F6CB670"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E0CC402" w14:textId="1F8ADC2E"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7AC87EC1" w14:textId="789FA506" w:rsidR="00FE19F4" w:rsidRDefault="00FE19F4"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108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78B39FE1" w14:textId="2D2D9413" w:rsidR="00FE19F4" w:rsidRDefault="00FE19F4"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28,73</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E097EFD" w14:textId="230AD8C3" w:rsidR="00FE19F4" w:rsidRDefault="00FE19F4"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Comercial-Ropa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6D597A50" w14:textId="2E1EF3FD"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CB63711" w14:textId="7482EC66"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156B3F26" w14:textId="5DB40DCC"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E626294" w14:textId="5F8237FB"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12B13C18"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7E9B4E6" w14:textId="0BF44410" w:rsidR="00FE19F4"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5BCDC7D3" w14:textId="345B2336" w:rsidR="00FE19F4" w:rsidRDefault="00FE19F4"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223</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077D5A1" w14:textId="276294D4" w:rsidR="00FE19F4" w:rsidRDefault="00FE19F4"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48,13</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04B2B27" w14:textId="63455BD5" w:rsidR="00FE19F4" w:rsidRDefault="00FE19F4"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Comercial-Zapatería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EC32A59" w14:textId="019B0049"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03C59A3" w14:textId="32669B14"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76476E02" w14:textId="25582EB4"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D54363B" w14:textId="4304659A"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10483C36"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p>
    <w:p w14:paraId="3E3AA302"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6A8C50D3"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2405AB5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088ABF50"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DDA14F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2630459" w14:textId="77777777" w:rsidR="00C35818" w:rsidRPr="00930721" w:rsidRDefault="00C35818" w:rsidP="00EA4757">
      <w:pPr>
        <w:shd w:val="clear" w:color="auto" w:fill="FFFFFF"/>
        <w:spacing w:line="276" w:lineRule="auto"/>
        <w:ind w:left="202"/>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77777777" w:rsidR="0024597A" w:rsidRPr="00930721" w:rsidRDefault="0024597A" w:rsidP="00EA4757">
      <w:pPr>
        <w:spacing w:line="276" w:lineRule="auto"/>
        <w:rPr>
          <w:rFonts w:ascii="Tahoma" w:hAnsi="Tahoma" w:cs="Tahoma"/>
        </w:rPr>
      </w:pPr>
    </w:p>
    <w:tbl>
      <w:tblPr>
        <w:tblpPr w:leftFromText="141" w:rightFromText="141" w:vertAnchor="page" w:horzAnchor="margin" w:tblpXSpec="center" w:tblpY="2086"/>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51"/>
        <w:gridCol w:w="709"/>
        <w:gridCol w:w="425"/>
        <w:gridCol w:w="1139"/>
        <w:gridCol w:w="998"/>
        <w:gridCol w:w="994"/>
        <w:gridCol w:w="994"/>
        <w:gridCol w:w="853"/>
        <w:gridCol w:w="994"/>
        <w:gridCol w:w="994"/>
        <w:gridCol w:w="972"/>
        <w:gridCol w:w="590"/>
      </w:tblGrid>
      <w:tr w:rsidR="00A75C97" w:rsidRPr="00301841" w14:paraId="2BAB7D0D" w14:textId="77777777" w:rsidTr="007750F7">
        <w:trPr>
          <w:trHeight w:val="444"/>
        </w:trPr>
        <w:tc>
          <w:tcPr>
            <w:tcW w:w="637" w:type="dxa"/>
            <w:shd w:val="clear" w:color="000000" w:fill="FFFFFF"/>
            <w:vAlign w:val="center"/>
            <w:hideMark/>
          </w:tcPr>
          <w:p w14:paraId="3E753CE4" w14:textId="77777777" w:rsidR="0061255F" w:rsidRPr="00301841" w:rsidRDefault="0061255F" w:rsidP="0061255F">
            <w:pPr>
              <w:widowControl/>
              <w:autoSpaceDE/>
              <w:autoSpaceDN/>
              <w:adjustRightInd/>
              <w:ind w:left="386" w:hanging="386"/>
              <w:rPr>
                <w:rFonts w:ascii="Tahoma" w:hAnsi="Tahoma" w:cs="Tahoma"/>
                <w:b/>
                <w:bCs/>
                <w:color w:val="000000"/>
                <w:sz w:val="14"/>
                <w:szCs w:val="14"/>
              </w:rPr>
            </w:pPr>
            <w:bookmarkStart w:id="0" w:name="_GoBack"/>
            <w:r w:rsidRPr="00301841">
              <w:rPr>
                <w:rFonts w:ascii="Tahoma" w:hAnsi="Tahoma" w:cs="Tahoma"/>
                <w:b/>
                <w:bCs/>
                <w:color w:val="000000"/>
                <w:sz w:val="14"/>
                <w:szCs w:val="14"/>
              </w:rPr>
              <w:t>Nivel</w:t>
            </w:r>
          </w:p>
        </w:tc>
        <w:tc>
          <w:tcPr>
            <w:tcW w:w="851" w:type="dxa"/>
            <w:shd w:val="clear" w:color="000000" w:fill="FFFFFF"/>
            <w:vAlign w:val="center"/>
            <w:hideMark/>
          </w:tcPr>
          <w:p w14:paraId="32ADBCD0"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 Local</w:t>
            </w:r>
          </w:p>
        </w:tc>
        <w:tc>
          <w:tcPr>
            <w:tcW w:w="709" w:type="dxa"/>
            <w:shd w:val="clear" w:color="000000" w:fill="FFFFFF"/>
            <w:vAlign w:val="center"/>
            <w:hideMark/>
          </w:tcPr>
          <w:p w14:paraId="4E314410"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Área</w:t>
            </w:r>
          </w:p>
          <w:p w14:paraId="530D051C" w14:textId="0F42FFDF"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en sitio m2</w:t>
            </w:r>
          </w:p>
        </w:tc>
        <w:tc>
          <w:tcPr>
            <w:tcW w:w="425" w:type="dxa"/>
            <w:shd w:val="clear" w:color="000000" w:fill="FFFFFF"/>
            <w:vAlign w:val="center"/>
          </w:tcPr>
          <w:p w14:paraId="3589E135" w14:textId="02F5DC32" w:rsidR="0061255F" w:rsidRPr="00301841" w:rsidRDefault="007750F7" w:rsidP="00301841">
            <w:pPr>
              <w:widowControl/>
              <w:autoSpaceDE/>
              <w:autoSpaceDN/>
              <w:adjustRightInd/>
              <w:jc w:val="center"/>
              <w:rPr>
                <w:rFonts w:ascii="Tahoma" w:hAnsi="Tahoma" w:cs="Tahoma"/>
                <w:b/>
                <w:bCs/>
                <w:color w:val="000000"/>
                <w:sz w:val="14"/>
                <w:szCs w:val="14"/>
              </w:rPr>
            </w:pPr>
            <w:r>
              <w:rPr>
                <w:rFonts w:ascii="Tahoma" w:hAnsi="Tahoma" w:cs="Tahoma"/>
                <w:b/>
                <w:bCs/>
                <w:color w:val="000000"/>
                <w:sz w:val="14"/>
                <w:szCs w:val="14"/>
              </w:rPr>
              <w:t>Lado</w:t>
            </w:r>
          </w:p>
        </w:tc>
        <w:tc>
          <w:tcPr>
            <w:tcW w:w="1139" w:type="dxa"/>
            <w:shd w:val="clear" w:color="000000" w:fill="FFFFFF"/>
            <w:vAlign w:val="center"/>
            <w:hideMark/>
          </w:tcPr>
          <w:p w14:paraId="05918686"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Tipo</w:t>
            </w:r>
          </w:p>
        </w:tc>
        <w:tc>
          <w:tcPr>
            <w:tcW w:w="998" w:type="dxa"/>
            <w:shd w:val="clear" w:color="000000" w:fill="FFFFFF"/>
            <w:vAlign w:val="center"/>
            <w:hideMark/>
          </w:tcPr>
          <w:p w14:paraId="3AE2751B"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Depósito en garantía</w:t>
            </w:r>
          </w:p>
        </w:tc>
        <w:tc>
          <w:tcPr>
            <w:tcW w:w="994" w:type="dxa"/>
            <w:shd w:val="clear" w:color="000000" w:fill="FFFFFF"/>
            <w:vAlign w:val="center"/>
            <w:hideMark/>
          </w:tcPr>
          <w:p w14:paraId="1CB37004"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Valor Inicial x m2</w:t>
            </w:r>
          </w:p>
        </w:tc>
        <w:tc>
          <w:tcPr>
            <w:tcW w:w="994" w:type="dxa"/>
            <w:shd w:val="clear" w:color="000000" w:fill="FFFFFF"/>
            <w:vAlign w:val="center"/>
            <w:hideMark/>
          </w:tcPr>
          <w:p w14:paraId="2ADD0FD0" w14:textId="185EC0F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Valor</w:t>
            </w:r>
          </w:p>
          <w:p w14:paraId="7DB4678A"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Inicial</w:t>
            </w:r>
          </w:p>
        </w:tc>
        <w:tc>
          <w:tcPr>
            <w:tcW w:w="853" w:type="dxa"/>
            <w:shd w:val="clear" w:color="000000" w:fill="FFFFFF"/>
            <w:vAlign w:val="center"/>
            <w:hideMark/>
          </w:tcPr>
          <w:p w14:paraId="0CF51631" w14:textId="061D8AFE"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Valor Mensual</w:t>
            </w:r>
          </w:p>
          <w:p w14:paraId="31610F6C"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x m2</w:t>
            </w:r>
          </w:p>
        </w:tc>
        <w:tc>
          <w:tcPr>
            <w:tcW w:w="994" w:type="dxa"/>
            <w:shd w:val="clear" w:color="000000" w:fill="FFFFFF"/>
            <w:vAlign w:val="center"/>
            <w:hideMark/>
          </w:tcPr>
          <w:p w14:paraId="73996FDB"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Valor</w:t>
            </w:r>
          </w:p>
          <w:p w14:paraId="60652BA7" w14:textId="3669DBC9"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Mensual</w:t>
            </w:r>
          </w:p>
        </w:tc>
        <w:tc>
          <w:tcPr>
            <w:tcW w:w="994" w:type="dxa"/>
            <w:shd w:val="clear" w:color="000000" w:fill="FFFFFF"/>
            <w:vAlign w:val="center"/>
            <w:hideMark/>
          </w:tcPr>
          <w:p w14:paraId="244892B1"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Alícuota x m2</w:t>
            </w:r>
          </w:p>
        </w:tc>
        <w:tc>
          <w:tcPr>
            <w:tcW w:w="972" w:type="dxa"/>
            <w:shd w:val="clear" w:color="000000" w:fill="FFFFFF"/>
            <w:vAlign w:val="center"/>
            <w:hideMark/>
          </w:tcPr>
          <w:p w14:paraId="0F304ECB"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Alícuota</w:t>
            </w:r>
          </w:p>
        </w:tc>
        <w:tc>
          <w:tcPr>
            <w:tcW w:w="590" w:type="dxa"/>
            <w:shd w:val="clear" w:color="000000" w:fill="FFFFFF"/>
            <w:vAlign w:val="center"/>
            <w:hideMark/>
          </w:tcPr>
          <w:p w14:paraId="4B4B87F4" w14:textId="77777777" w:rsidR="0061255F" w:rsidRPr="00301841" w:rsidRDefault="0061255F" w:rsidP="00301841">
            <w:pPr>
              <w:widowControl/>
              <w:autoSpaceDE/>
              <w:autoSpaceDN/>
              <w:adjustRightInd/>
              <w:jc w:val="center"/>
              <w:rPr>
                <w:rFonts w:ascii="Tahoma" w:hAnsi="Tahoma" w:cs="Tahoma"/>
                <w:b/>
                <w:bCs/>
                <w:color w:val="000000"/>
                <w:sz w:val="14"/>
                <w:szCs w:val="14"/>
              </w:rPr>
            </w:pPr>
            <w:r w:rsidRPr="00301841">
              <w:rPr>
                <w:rFonts w:ascii="Tahoma" w:hAnsi="Tahoma" w:cs="Tahoma"/>
                <w:b/>
                <w:bCs/>
                <w:color w:val="000000"/>
                <w:sz w:val="14"/>
                <w:szCs w:val="14"/>
              </w:rPr>
              <w:t>Periodo Autorización</w:t>
            </w:r>
          </w:p>
        </w:tc>
      </w:tr>
      <w:tr w:rsidR="00FE19F4" w:rsidRPr="00301841" w14:paraId="0E436435" w14:textId="77777777" w:rsidTr="007750F7">
        <w:trPr>
          <w:trHeight w:val="327"/>
        </w:trPr>
        <w:tc>
          <w:tcPr>
            <w:tcW w:w="637" w:type="dxa"/>
            <w:shd w:val="clear" w:color="000000" w:fill="FFFFFF"/>
          </w:tcPr>
          <w:p w14:paraId="25E628C8" w14:textId="4A67FA74" w:rsidR="00FE19F4" w:rsidRPr="00301841" w:rsidRDefault="00FE19F4" w:rsidP="0061255F">
            <w:pPr>
              <w:widowControl/>
              <w:autoSpaceDE/>
              <w:autoSpaceDN/>
              <w:adjustRightInd/>
              <w:jc w:val="center"/>
              <w:rPr>
                <w:rFonts w:ascii="Tahoma" w:eastAsiaTheme="minorEastAsia" w:hAnsi="Tahoma" w:cs="Tahoma"/>
                <w:color w:val="000000"/>
                <w:spacing w:val="-11"/>
                <w:sz w:val="14"/>
                <w:szCs w:val="14"/>
                <w:lang w:val="es-ES_tradnl"/>
              </w:rPr>
            </w:pPr>
            <w:r>
              <w:rPr>
                <w:rFonts w:ascii="Tahoma" w:eastAsiaTheme="minorEastAsia" w:hAnsi="Tahoma" w:cs="Tahoma"/>
                <w:color w:val="000000"/>
                <w:spacing w:val="-11"/>
                <w:sz w:val="14"/>
                <w:szCs w:val="14"/>
                <w:lang w:val="es-ES_tradnl"/>
              </w:rPr>
              <w:t>1</w:t>
            </w:r>
          </w:p>
        </w:tc>
        <w:tc>
          <w:tcPr>
            <w:tcW w:w="851" w:type="dxa"/>
            <w:shd w:val="clear" w:color="000000" w:fill="FFFFFF"/>
            <w:noWrap/>
          </w:tcPr>
          <w:p w14:paraId="09B749A4" w14:textId="259090FA" w:rsidR="00FE19F4" w:rsidRDefault="00FE19F4" w:rsidP="00301841">
            <w:pPr>
              <w:widowControl/>
              <w:autoSpaceDE/>
              <w:autoSpaceDN/>
              <w:adjustRightInd/>
              <w:jc w:val="center"/>
              <w:rPr>
                <w:rFonts w:ascii="Tahoma" w:eastAsiaTheme="minorEastAsia" w:hAnsi="Tahoma" w:cs="Tahoma"/>
                <w:color w:val="000000"/>
                <w:sz w:val="14"/>
                <w:szCs w:val="14"/>
                <w:lang w:val="es-ES_tradnl"/>
              </w:rPr>
            </w:pPr>
            <w:r>
              <w:rPr>
                <w:rFonts w:ascii="Tahoma" w:eastAsiaTheme="minorEastAsia" w:hAnsi="Tahoma" w:cs="Tahoma"/>
                <w:color w:val="000000"/>
                <w:sz w:val="14"/>
                <w:szCs w:val="14"/>
                <w:lang w:val="es-ES_tradnl"/>
              </w:rPr>
              <w:t>28</w:t>
            </w:r>
          </w:p>
        </w:tc>
        <w:tc>
          <w:tcPr>
            <w:tcW w:w="709" w:type="dxa"/>
            <w:shd w:val="clear" w:color="000000" w:fill="FFFFFF"/>
            <w:noWrap/>
          </w:tcPr>
          <w:p w14:paraId="5790C8E8" w14:textId="01092660" w:rsidR="00FE19F4" w:rsidRDefault="00FE19F4" w:rsidP="00301841">
            <w:pPr>
              <w:widowControl/>
              <w:autoSpaceDE/>
              <w:autoSpaceDN/>
              <w:adjustRightInd/>
              <w:jc w:val="center"/>
              <w:rPr>
                <w:rFonts w:ascii="Tahoma" w:hAnsi="Tahoma" w:cs="Tahoma"/>
                <w:color w:val="000000"/>
                <w:spacing w:val="-5"/>
                <w:sz w:val="14"/>
                <w:szCs w:val="14"/>
                <w:lang w:val="es-ES_tradnl"/>
              </w:rPr>
            </w:pPr>
            <w:r>
              <w:rPr>
                <w:rFonts w:ascii="Tahoma" w:hAnsi="Tahoma" w:cs="Tahoma"/>
                <w:color w:val="000000"/>
                <w:spacing w:val="-5"/>
                <w:sz w:val="14"/>
                <w:szCs w:val="14"/>
                <w:lang w:val="es-ES_tradnl"/>
              </w:rPr>
              <w:t>53,85</w:t>
            </w:r>
          </w:p>
        </w:tc>
        <w:tc>
          <w:tcPr>
            <w:tcW w:w="425" w:type="dxa"/>
            <w:shd w:val="clear" w:color="000000" w:fill="FFFFFF"/>
            <w:vAlign w:val="center"/>
          </w:tcPr>
          <w:p w14:paraId="68784C30" w14:textId="216C7A0F" w:rsidR="00FE19F4" w:rsidRPr="00FE19F4" w:rsidRDefault="007750F7" w:rsidP="008C2A36">
            <w:pPr>
              <w:widowControl/>
              <w:autoSpaceDE/>
              <w:autoSpaceDN/>
              <w:adjustRightInd/>
              <w:rPr>
                <w:rFonts w:ascii="Tahoma" w:hAnsi="Tahoma" w:cs="Tahoma"/>
                <w:color w:val="000000"/>
                <w:sz w:val="12"/>
                <w:szCs w:val="12"/>
              </w:rPr>
            </w:pPr>
            <w:r>
              <w:rPr>
                <w:rFonts w:ascii="Tahoma" w:hAnsi="Tahoma" w:cs="Tahoma"/>
                <w:color w:val="000000"/>
                <w:sz w:val="12"/>
                <w:szCs w:val="12"/>
              </w:rPr>
              <w:t>B</w:t>
            </w:r>
          </w:p>
        </w:tc>
        <w:tc>
          <w:tcPr>
            <w:tcW w:w="1139" w:type="dxa"/>
            <w:shd w:val="clear" w:color="000000" w:fill="FFFFFF"/>
          </w:tcPr>
          <w:p w14:paraId="6A0FBA75" w14:textId="245AB1C0" w:rsidR="00FE19F4" w:rsidRPr="00FE19F4" w:rsidRDefault="00FE19F4" w:rsidP="008C2A36">
            <w:pPr>
              <w:widowControl/>
              <w:autoSpaceDE/>
              <w:autoSpaceDN/>
              <w:adjustRightInd/>
              <w:jc w:val="center"/>
              <w:rPr>
                <w:rFonts w:ascii="Tahoma" w:eastAsiaTheme="minorEastAsia" w:hAnsi="Tahoma" w:cs="Tahoma"/>
                <w:color w:val="000000"/>
                <w:sz w:val="12"/>
                <w:szCs w:val="12"/>
                <w:lang w:val="es-ES_tradnl"/>
              </w:rPr>
            </w:pPr>
            <w:r w:rsidRPr="00FE19F4">
              <w:rPr>
                <w:rFonts w:ascii="Tahoma" w:eastAsiaTheme="minorEastAsia" w:hAnsi="Tahoma" w:cs="Tahoma"/>
                <w:color w:val="000000"/>
                <w:sz w:val="12"/>
                <w:szCs w:val="12"/>
                <w:lang w:val="es-ES_tradnl"/>
              </w:rPr>
              <w:t>Comercial-Tecnología</w:t>
            </w:r>
          </w:p>
        </w:tc>
        <w:tc>
          <w:tcPr>
            <w:tcW w:w="998" w:type="dxa"/>
            <w:shd w:val="clear" w:color="000000" w:fill="FFFFFF"/>
            <w:vAlign w:val="center"/>
          </w:tcPr>
          <w:p w14:paraId="7870FF5B" w14:textId="531F9D86" w:rsidR="00FE19F4" w:rsidRPr="00FE19F4" w:rsidRDefault="001F1D61" w:rsidP="008C2A36">
            <w:pPr>
              <w:widowControl/>
              <w:autoSpaceDE/>
              <w:autoSpaceDN/>
              <w:adjustRightInd/>
              <w:jc w:val="center"/>
              <w:rPr>
                <w:rFonts w:ascii="Tahoma" w:hAnsi="Tahoma" w:cs="Tahoma"/>
                <w:color w:val="000000"/>
                <w:sz w:val="12"/>
                <w:szCs w:val="12"/>
              </w:rPr>
            </w:pPr>
            <w:r>
              <w:rPr>
                <w:rFonts w:ascii="Tahoma" w:hAnsi="Tahoma" w:cs="Tahoma"/>
                <w:color w:val="000000"/>
                <w:sz w:val="12"/>
                <w:szCs w:val="12"/>
              </w:rPr>
              <w:t>$3.984,90</w:t>
            </w:r>
          </w:p>
        </w:tc>
        <w:tc>
          <w:tcPr>
            <w:tcW w:w="994" w:type="dxa"/>
            <w:shd w:val="clear" w:color="000000" w:fill="FFFFFF"/>
            <w:vAlign w:val="center"/>
          </w:tcPr>
          <w:p w14:paraId="220132A2" w14:textId="1BE760D9" w:rsidR="00FE19F4" w:rsidRPr="00301841" w:rsidRDefault="001F1D6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shd w:val="clear" w:color="000000" w:fill="FFFFFF"/>
            <w:vAlign w:val="center"/>
          </w:tcPr>
          <w:p w14:paraId="23002BF9" w14:textId="6A21781B" w:rsidR="00FE19F4" w:rsidRPr="00301841"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$21.001,50</w:t>
            </w:r>
          </w:p>
        </w:tc>
        <w:tc>
          <w:tcPr>
            <w:tcW w:w="853" w:type="dxa"/>
            <w:shd w:val="clear" w:color="000000" w:fill="FFFFFF"/>
            <w:vAlign w:val="center"/>
          </w:tcPr>
          <w:p w14:paraId="58A3AEFF" w14:textId="1822DF8C" w:rsidR="00FE19F4" w:rsidRPr="00301841" w:rsidRDefault="001F1D6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$ 30,00</w:t>
            </w:r>
          </w:p>
        </w:tc>
        <w:tc>
          <w:tcPr>
            <w:tcW w:w="994" w:type="dxa"/>
            <w:shd w:val="clear" w:color="000000" w:fill="FFFFFF"/>
            <w:vAlign w:val="center"/>
          </w:tcPr>
          <w:p w14:paraId="1A7D47AD" w14:textId="456ABCBD" w:rsidR="00FE19F4"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$1.615,50</w:t>
            </w:r>
          </w:p>
        </w:tc>
        <w:tc>
          <w:tcPr>
            <w:tcW w:w="994" w:type="dxa"/>
            <w:shd w:val="clear" w:color="000000" w:fill="FFFFFF"/>
            <w:vAlign w:val="center"/>
          </w:tcPr>
          <w:p w14:paraId="533385EC" w14:textId="7E53F127" w:rsidR="00FE19F4" w:rsidRPr="00301841" w:rsidRDefault="001F1D6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$ 7,00</w:t>
            </w:r>
          </w:p>
        </w:tc>
        <w:tc>
          <w:tcPr>
            <w:tcW w:w="972" w:type="dxa"/>
            <w:shd w:val="clear" w:color="000000" w:fill="FFFFFF"/>
            <w:vAlign w:val="center"/>
          </w:tcPr>
          <w:p w14:paraId="7AA592E9" w14:textId="74D5B9C9" w:rsidR="00FE19F4" w:rsidRPr="00301841" w:rsidRDefault="007750F7" w:rsidP="00590D53">
            <w:pPr>
              <w:widowControl/>
              <w:tabs>
                <w:tab w:val="left" w:pos="575"/>
              </w:tabs>
              <w:autoSpaceDE/>
              <w:autoSpaceDN/>
              <w:adjustRightInd/>
              <w:ind w:right="72"/>
              <w:jc w:val="center"/>
              <w:rPr>
                <w:rFonts w:ascii="Tahoma" w:hAnsi="Tahoma" w:cs="Tahoma"/>
                <w:color w:val="000000"/>
                <w:sz w:val="14"/>
                <w:szCs w:val="14"/>
              </w:rPr>
            </w:pPr>
            <w:r>
              <w:rPr>
                <w:rFonts w:ascii="Tahoma" w:hAnsi="Tahoma" w:cs="Tahoma"/>
                <w:color w:val="000000"/>
                <w:sz w:val="14"/>
                <w:szCs w:val="14"/>
              </w:rPr>
              <w:t>$376,95</w:t>
            </w:r>
          </w:p>
        </w:tc>
        <w:tc>
          <w:tcPr>
            <w:tcW w:w="590" w:type="dxa"/>
            <w:shd w:val="clear" w:color="000000" w:fill="FFFFFF"/>
          </w:tcPr>
          <w:p w14:paraId="3D01EF3A" w14:textId="3940868A" w:rsidR="00FE19F4" w:rsidRPr="00301841" w:rsidRDefault="00FE19F4" w:rsidP="00301841">
            <w:pPr>
              <w:widowControl/>
              <w:autoSpaceDE/>
              <w:autoSpaceDN/>
              <w:adjustRightInd/>
              <w:jc w:val="center"/>
              <w:rPr>
                <w:rFonts w:ascii="Tahoma" w:hAnsi="Tahoma" w:cs="Tahoma"/>
                <w:color w:val="000000"/>
                <w:sz w:val="14"/>
                <w:szCs w:val="14"/>
              </w:rPr>
            </w:pPr>
            <w:r w:rsidRPr="00BD53ED">
              <w:rPr>
                <w:rFonts w:ascii="Tahoma" w:hAnsi="Tahoma" w:cs="Tahoma"/>
                <w:color w:val="000000"/>
                <w:sz w:val="14"/>
                <w:szCs w:val="14"/>
              </w:rPr>
              <w:t>5 años</w:t>
            </w:r>
          </w:p>
        </w:tc>
      </w:tr>
      <w:tr w:rsidR="00FE19F4" w:rsidRPr="00301841" w14:paraId="3DF1552A" w14:textId="77777777" w:rsidTr="007750F7">
        <w:trPr>
          <w:trHeight w:val="327"/>
        </w:trPr>
        <w:tc>
          <w:tcPr>
            <w:tcW w:w="637" w:type="dxa"/>
            <w:shd w:val="clear" w:color="000000" w:fill="FFFFFF"/>
          </w:tcPr>
          <w:p w14:paraId="7CC170E1" w14:textId="12000CA2" w:rsidR="00FE19F4" w:rsidRPr="00301841" w:rsidRDefault="00FE19F4" w:rsidP="0061255F">
            <w:pPr>
              <w:widowControl/>
              <w:autoSpaceDE/>
              <w:autoSpaceDN/>
              <w:adjustRightInd/>
              <w:jc w:val="center"/>
              <w:rPr>
                <w:rFonts w:ascii="Tahoma" w:eastAsiaTheme="minorEastAsia" w:hAnsi="Tahoma" w:cs="Tahoma"/>
                <w:color w:val="000000"/>
                <w:spacing w:val="-11"/>
                <w:sz w:val="14"/>
                <w:szCs w:val="14"/>
                <w:lang w:val="es-ES_tradnl"/>
              </w:rPr>
            </w:pPr>
            <w:r>
              <w:rPr>
                <w:rFonts w:ascii="Tahoma" w:eastAsiaTheme="minorEastAsia" w:hAnsi="Tahoma" w:cs="Tahoma"/>
                <w:color w:val="000000"/>
                <w:spacing w:val="-11"/>
                <w:sz w:val="14"/>
                <w:szCs w:val="14"/>
                <w:lang w:val="es-ES_tradnl"/>
              </w:rPr>
              <w:t>1</w:t>
            </w:r>
          </w:p>
        </w:tc>
        <w:tc>
          <w:tcPr>
            <w:tcW w:w="851" w:type="dxa"/>
            <w:shd w:val="clear" w:color="000000" w:fill="FFFFFF"/>
            <w:noWrap/>
          </w:tcPr>
          <w:p w14:paraId="241471C2" w14:textId="36168610" w:rsidR="00FE19F4" w:rsidRDefault="00FE19F4" w:rsidP="00301841">
            <w:pPr>
              <w:widowControl/>
              <w:autoSpaceDE/>
              <w:autoSpaceDN/>
              <w:adjustRightInd/>
              <w:jc w:val="center"/>
              <w:rPr>
                <w:rFonts w:ascii="Tahoma" w:eastAsiaTheme="minorEastAsia" w:hAnsi="Tahoma" w:cs="Tahoma"/>
                <w:color w:val="000000"/>
                <w:sz w:val="14"/>
                <w:szCs w:val="14"/>
                <w:lang w:val="es-ES_tradnl"/>
              </w:rPr>
            </w:pPr>
            <w:r>
              <w:rPr>
                <w:rFonts w:ascii="Tahoma" w:eastAsiaTheme="minorEastAsia" w:hAnsi="Tahoma" w:cs="Tahoma"/>
                <w:color w:val="000000"/>
                <w:sz w:val="14"/>
                <w:szCs w:val="14"/>
                <w:lang w:val="es-ES_tradnl"/>
              </w:rPr>
              <w:t>47</w:t>
            </w:r>
          </w:p>
        </w:tc>
        <w:tc>
          <w:tcPr>
            <w:tcW w:w="709" w:type="dxa"/>
            <w:shd w:val="clear" w:color="000000" w:fill="FFFFFF"/>
            <w:noWrap/>
          </w:tcPr>
          <w:p w14:paraId="3F5CE948" w14:textId="14259671" w:rsidR="00FE19F4" w:rsidRDefault="00FE19F4" w:rsidP="00301841">
            <w:pPr>
              <w:widowControl/>
              <w:autoSpaceDE/>
              <w:autoSpaceDN/>
              <w:adjustRightInd/>
              <w:jc w:val="center"/>
              <w:rPr>
                <w:rFonts w:ascii="Tahoma" w:hAnsi="Tahoma" w:cs="Tahoma"/>
                <w:color w:val="000000"/>
                <w:spacing w:val="-5"/>
                <w:sz w:val="14"/>
                <w:szCs w:val="14"/>
                <w:lang w:val="es-ES_tradnl"/>
              </w:rPr>
            </w:pPr>
            <w:r>
              <w:rPr>
                <w:rFonts w:ascii="Tahoma" w:hAnsi="Tahoma" w:cs="Tahoma"/>
                <w:color w:val="000000"/>
                <w:spacing w:val="-5"/>
                <w:sz w:val="14"/>
                <w:szCs w:val="14"/>
                <w:lang w:val="es-ES_tradnl"/>
              </w:rPr>
              <w:t>147,70</w:t>
            </w:r>
          </w:p>
        </w:tc>
        <w:tc>
          <w:tcPr>
            <w:tcW w:w="425" w:type="dxa"/>
            <w:shd w:val="clear" w:color="000000" w:fill="FFFFFF"/>
            <w:vAlign w:val="center"/>
          </w:tcPr>
          <w:p w14:paraId="6A6E45C5" w14:textId="313A3769" w:rsidR="00FE19F4" w:rsidRPr="00FE19F4" w:rsidRDefault="007750F7" w:rsidP="008C2A36">
            <w:pPr>
              <w:widowControl/>
              <w:autoSpaceDE/>
              <w:autoSpaceDN/>
              <w:adjustRightInd/>
              <w:rPr>
                <w:rFonts w:ascii="Tahoma" w:hAnsi="Tahoma" w:cs="Tahoma"/>
                <w:color w:val="000000"/>
                <w:sz w:val="12"/>
                <w:szCs w:val="12"/>
              </w:rPr>
            </w:pPr>
            <w:r>
              <w:rPr>
                <w:rFonts w:ascii="Tahoma" w:hAnsi="Tahoma" w:cs="Tahoma"/>
                <w:color w:val="000000"/>
                <w:sz w:val="12"/>
                <w:szCs w:val="12"/>
              </w:rPr>
              <w:t>B</w:t>
            </w:r>
          </w:p>
        </w:tc>
        <w:tc>
          <w:tcPr>
            <w:tcW w:w="1139" w:type="dxa"/>
            <w:shd w:val="clear" w:color="000000" w:fill="FFFFFF"/>
          </w:tcPr>
          <w:p w14:paraId="237795DF" w14:textId="4661DF8D" w:rsidR="00FE19F4" w:rsidRPr="00FE19F4" w:rsidRDefault="00FE19F4" w:rsidP="008C2A36">
            <w:pPr>
              <w:widowControl/>
              <w:autoSpaceDE/>
              <w:autoSpaceDN/>
              <w:adjustRightInd/>
              <w:jc w:val="center"/>
              <w:rPr>
                <w:rFonts w:ascii="Tahoma" w:eastAsiaTheme="minorEastAsia" w:hAnsi="Tahoma" w:cs="Tahoma"/>
                <w:color w:val="000000"/>
                <w:sz w:val="12"/>
                <w:szCs w:val="12"/>
                <w:lang w:val="es-ES_tradnl"/>
              </w:rPr>
            </w:pPr>
            <w:r w:rsidRPr="00FE19F4">
              <w:rPr>
                <w:rFonts w:ascii="Tahoma" w:eastAsiaTheme="minorEastAsia" w:hAnsi="Tahoma" w:cs="Tahoma"/>
                <w:color w:val="000000"/>
                <w:sz w:val="12"/>
                <w:szCs w:val="12"/>
                <w:lang w:val="es-ES_tradnl"/>
              </w:rPr>
              <w:t>Comercial-Ropa Accesorios</w:t>
            </w:r>
          </w:p>
        </w:tc>
        <w:tc>
          <w:tcPr>
            <w:tcW w:w="998" w:type="dxa"/>
            <w:shd w:val="clear" w:color="000000" w:fill="FFFFFF"/>
            <w:vAlign w:val="center"/>
          </w:tcPr>
          <w:p w14:paraId="3DBD56CA" w14:textId="31FE052E" w:rsidR="00FE19F4" w:rsidRPr="00FE19F4" w:rsidRDefault="001F1D61" w:rsidP="008C2A36">
            <w:pPr>
              <w:widowControl/>
              <w:autoSpaceDE/>
              <w:autoSpaceDN/>
              <w:adjustRightInd/>
              <w:jc w:val="center"/>
              <w:rPr>
                <w:rFonts w:ascii="Tahoma" w:hAnsi="Tahoma" w:cs="Tahoma"/>
                <w:color w:val="000000"/>
                <w:sz w:val="12"/>
                <w:szCs w:val="12"/>
              </w:rPr>
            </w:pPr>
            <w:r>
              <w:rPr>
                <w:rFonts w:ascii="Tahoma" w:hAnsi="Tahoma" w:cs="Tahoma"/>
                <w:color w:val="000000"/>
                <w:sz w:val="12"/>
                <w:szCs w:val="12"/>
              </w:rPr>
              <w:t>$10.929,80</w:t>
            </w:r>
          </w:p>
        </w:tc>
        <w:tc>
          <w:tcPr>
            <w:tcW w:w="994" w:type="dxa"/>
            <w:shd w:val="clear" w:color="000000" w:fill="FFFFFF"/>
            <w:vAlign w:val="center"/>
          </w:tcPr>
          <w:p w14:paraId="23B767DD" w14:textId="167B216A" w:rsidR="00FE19F4" w:rsidRPr="00301841" w:rsidRDefault="001F1D6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shd w:val="clear" w:color="000000" w:fill="FFFFFF"/>
            <w:vAlign w:val="center"/>
          </w:tcPr>
          <w:p w14:paraId="4E185304" w14:textId="75EC15BB" w:rsidR="00FE19F4" w:rsidRPr="00301841"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$57.603,00</w:t>
            </w:r>
          </w:p>
        </w:tc>
        <w:tc>
          <w:tcPr>
            <w:tcW w:w="853" w:type="dxa"/>
            <w:shd w:val="clear" w:color="000000" w:fill="FFFFFF"/>
            <w:vAlign w:val="center"/>
          </w:tcPr>
          <w:p w14:paraId="1635901B" w14:textId="0CE6B10A" w:rsidR="00FE19F4" w:rsidRPr="00301841" w:rsidRDefault="001F1D6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$ 30,00</w:t>
            </w:r>
          </w:p>
        </w:tc>
        <w:tc>
          <w:tcPr>
            <w:tcW w:w="994" w:type="dxa"/>
            <w:shd w:val="clear" w:color="000000" w:fill="FFFFFF"/>
            <w:vAlign w:val="center"/>
          </w:tcPr>
          <w:p w14:paraId="1FE61282" w14:textId="2AD780BE" w:rsidR="00FE19F4"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$4.431,00</w:t>
            </w:r>
          </w:p>
        </w:tc>
        <w:tc>
          <w:tcPr>
            <w:tcW w:w="994" w:type="dxa"/>
            <w:shd w:val="clear" w:color="000000" w:fill="FFFFFF"/>
            <w:vAlign w:val="center"/>
          </w:tcPr>
          <w:p w14:paraId="5860CFA1" w14:textId="755762AC" w:rsidR="00FE19F4" w:rsidRPr="00301841" w:rsidRDefault="001F1D6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$ 7,00</w:t>
            </w:r>
          </w:p>
        </w:tc>
        <w:tc>
          <w:tcPr>
            <w:tcW w:w="972" w:type="dxa"/>
            <w:shd w:val="clear" w:color="000000" w:fill="FFFFFF"/>
            <w:vAlign w:val="center"/>
          </w:tcPr>
          <w:p w14:paraId="150A3B7E" w14:textId="46454337" w:rsidR="00FE19F4" w:rsidRPr="00301841" w:rsidRDefault="007750F7" w:rsidP="00590D53">
            <w:pPr>
              <w:widowControl/>
              <w:tabs>
                <w:tab w:val="left" w:pos="575"/>
              </w:tabs>
              <w:autoSpaceDE/>
              <w:autoSpaceDN/>
              <w:adjustRightInd/>
              <w:ind w:right="72"/>
              <w:jc w:val="center"/>
              <w:rPr>
                <w:rFonts w:ascii="Tahoma" w:hAnsi="Tahoma" w:cs="Tahoma"/>
                <w:color w:val="000000"/>
                <w:sz w:val="14"/>
                <w:szCs w:val="14"/>
              </w:rPr>
            </w:pPr>
            <w:r>
              <w:rPr>
                <w:rFonts w:ascii="Tahoma" w:hAnsi="Tahoma" w:cs="Tahoma"/>
                <w:color w:val="000000"/>
                <w:sz w:val="14"/>
                <w:szCs w:val="14"/>
              </w:rPr>
              <w:t>$1.033,90</w:t>
            </w:r>
          </w:p>
        </w:tc>
        <w:tc>
          <w:tcPr>
            <w:tcW w:w="590" w:type="dxa"/>
            <w:shd w:val="clear" w:color="000000" w:fill="FFFFFF"/>
          </w:tcPr>
          <w:p w14:paraId="449908BF" w14:textId="7B7621E3" w:rsidR="00FE19F4" w:rsidRPr="00301841" w:rsidRDefault="00FE19F4" w:rsidP="00301841">
            <w:pPr>
              <w:widowControl/>
              <w:autoSpaceDE/>
              <w:autoSpaceDN/>
              <w:adjustRightInd/>
              <w:jc w:val="center"/>
              <w:rPr>
                <w:rFonts w:ascii="Tahoma" w:hAnsi="Tahoma" w:cs="Tahoma"/>
                <w:color w:val="000000"/>
                <w:sz w:val="14"/>
                <w:szCs w:val="14"/>
              </w:rPr>
            </w:pPr>
            <w:r w:rsidRPr="00BD53ED">
              <w:rPr>
                <w:rFonts w:ascii="Tahoma" w:hAnsi="Tahoma" w:cs="Tahoma"/>
                <w:color w:val="000000"/>
                <w:sz w:val="14"/>
                <w:szCs w:val="14"/>
              </w:rPr>
              <w:t>5 años</w:t>
            </w:r>
          </w:p>
        </w:tc>
      </w:tr>
      <w:tr w:rsidR="00FE19F4" w:rsidRPr="00301841" w14:paraId="256562AF" w14:textId="77777777" w:rsidTr="007750F7">
        <w:trPr>
          <w:trHeight w:val="327"/>
        </w:trPr>
        <w:tc>
          <w:tcPr>
            <w:tcW w:w="637" w:type="dxa"/>
            <w:shd w:val="clear" w:color="000000" w:fill="FFFFFF"/>
          </w:tcPr>
          <w:p w14:paraId="7B85D6E0" w14:textId="26F16A2F" w:rsidR="00FE19F4" w:rsidRPr="00301841" w:rsidRDefault="00FE19F4" w:rsidP="0061255F">
            <w:pPr>
              <w:widowControl/>
              <w:autoSpaceDE/>
              <w:autoSpaceDN/>
              <w:adjustRightInd/>
              <w:jc w:val="center"/>
              <w:rPr>
                <w:rFonts w:ascii="Tahoma" w:eastAsiaTheme="minorEastAsia" w:hAnsi="Tahoma" w:cs="Tahoma"/>
                <w:color w:val="000000"/>
                <w:spacing w:val="-11"/>
                <w:sz w:val="14"/>
                <w:szCs w:val="14"/>
                <w:lang w:val="es-ES_tradnl"/>
              </w:rPr>
            </w:pPr>
            <w:r>
              <w:rPr>
                <w:rFonts w:ascii="Tahoma" w:eastAsiaTheme="minorEastAsia" w:hAnsi="Tahoma" w:cs="Tahoma"/>
                <w:color w:val="000000"/>
                <w:spacing w:val="-11"/>
                <w:sz w:val="14"/>
                <w:szCs w:val="14"/>
                <w:lang w:val="es-ES_tradnl"/>
              </w:rPr>
              <w:t>1</w:t>
            </w:r>
          </w:p>
        </w:tc>
        <w:tc>
          <w:tcPr>
            <w:tcW w:w="851" w:type="dxa"/>
            <w:shd w:val="clear" w:color="000000" w:fill="FFFFFF"/>
            <w:noWrap/>
          </w:tcPr>
          <w:p w14:paraId="58914862" w14:textId="1921D2FB" w:rsidR="00FE19F4" w:rsidRDefault="00FE19F4" w:rsidP="00301841">
            <w:pPr>
              <w:widowControl/>
              <w:autoSpaceDE/>
              <w:autoSpaceDN/>
              <w:adjustRightInd/>
              <w:jc w:val="center"/>
              <w:rPr>
                <w:rFonts w:ascii="Tahoma" w:eastAsiaTheme="minorEastAsia" w:hAnsi="Tahoma" w:cs="Tahoma"/>
                <w:color w:val="000000"/>
                <w:sz w:val="14"/>
                <w:szCs w:val="14"/>
                <w:lang w:val="es-ES_tradnl"/>
              </w:rPr>
            </w:pPr>
            <w:r>
              <w:rPr>
                <w:rFonts w:ascii="Tahoma" w:eastAsiaTheme="minorEastAsia" w:hAnsi="Tahoma" w:cs="Tahoma"/>
                <w:color w:val="000000"/>
                <w:sz w:val="14"/>
                <w:szCs w:val="14"/>
                <w:lang w:val="es-ES_tradnl"/>
              </w:rPr>
              <w:t>53</w:t>
            </w:r>
          </w:p>
        </w:tc>
        <w:tc>
          <w:tcPr>
            <w:tcW w:w="709" w:type="dxa"/>
            <w:shd w:val="clear" w:color="000000" w:fill="FFFFFF"/>
            <w:noWrap/>
          </w:tcPr>
          <w:p w14:paraId="5892BEED" w14:textId="4C9891FE" w:rsidR="00FE19F4" w:rsidRDefault="00FE19F4" w:rsidP="00301841">
            <w:pPr>
              <w:widowControl/>
              <w:autoSpaceDE/>
              <w:autoSpaceDN/>
              <w:adjustRightInd/>
              <w:jc w:val="center"/>
              <w:rPr>
                <w:rFonts w:ascii="Tahoma" w:hAnsi="Tahoma" w:cs="Tahoma"/>
                <w:color w:val="000000"/>
                <w:spacing w:val="-5"/>
                <w:sz w:val="14"/>
                <w:szCs w:val="14"/>
                <w:lang w:val="es-ES_tradnl"/>
              </w:rPr>
            </w:pPr>
            <w:r>
              <w:rPr>
                <w:rFonts w:ascii="Tahoma" w:hAnsi="Tahoma" w:cs="Tahoma"/>
                <w:color w:val="000000"/>
                <w:spacing w:val="-5"/>
                <w:sz w:val="14"/>
                <w:szCs w:val="14"/>
                <w:lang w:val="es-ES_tradnl"/>
              </w:rPr>
              <w:t>124,68</w:t>
            </w:r>
          </w:p>
        </w:tc>
        <w:tc>
          <w:tcPr>
            <w:tcW w:w="425" w:type="dxa"/>
            <w:shd w:val="clear" w:color="000000" w:fill="FFFFFF"/>
            <w:vAlign w:val="center"/>
          </w:tcPr>
          <w:p w14:paraId="10B37672" w14:textId="673D2ED3" w:rsidR="00FE19F4" w:rsidRPr="00FE19F4" w:rsidRDefault="007750F7" w:rsidP="008C2A36">
            <w:pPr>
              <w:widowControl/>
              <w:autoSpaceDE/>
              <w:autoSpaceDN/>
              <w:adjustRightInd/>
              <w:rPr>
                <w:rFonts w:ascii="Tahoma" w:hAnsi="Tahoma" w:cs="Tahoma"/>
                <w:color w:val="000000"/>
                <w:sz w:val="12"/>
                <w:szCs w:val="12"/>
              </w:rPr>
            </w:pPr>
            <w:r>
              <w:rPr>
                <w:rFonts w:ascii="Tahoma" w:hAnsi="Tahoma" w:cs="Tahoma"/>
                <w:color w:val="000000"/>
                <w:sz w:val="12"/>
                <w:szCs w:val="12"/>
              </w:rPr>
              <w:t>B</w:t>
            </w:r>
          </w:p>
        </w:tc>
        <w:tc>
          <w:tcPr>
            <w:tcW w:w="1139" w:type="dxa"/>
            <w:shd w:val="clear" w:color="000000" w:fill="FFFFFF"/>
          </w:tcPr>
          <w:p w14:paraId="4FD3BFEA" w14:textId="33CA0508" w:rsidR="00FE19F4" w:rsidRPr="00FE19F4" w:rsidRDefault="00FE19F4" w:rsidP="008C2A36">
            <w:pPr>
              <w:widowControl/>
              <w:autoSpaceDE/>
              <w:autoSpaceDN/>
              <w:adjustRightInd/>
              <w:jc w:val="center"/>
              <w:rPr>
                <w:rFonts w:ascii="Tahoma" w:eastAsiaTheme="minorEastAsia" w:hAnsi="Tahoma" w:cs="Tahoma"/>
                <w:color w:val="000000"/>
                <w:sz w:val="12"/>
                <w:szCs w:val="12"/>
                <w:lang w:val="es-ES_tradnl"/>
              </w:rPr>
            </w:pPr>
            <w:r w:rsidRPr="00FE19F4">
              <w:rPr>
                <w:rFonts w:ascii="Tahoma" w:eastAsiaTheme="minorEastAsia" w:hAnsi="Tahoma" w:cs="Tahoma"/>
                <w:color w:val="000000"/>
                <w:sz w:val="12"/>
                <w:szCs w:val="12"/>
                <w:lang w:val="es-ES_tradnl"/>
              </w:rPr>
              <w:t>Comercial – Ropa Accesorios</w:t>
            </w:r>
          </w:p>
        </w:tc>
        <w:tc>
          <w:tcPr>
            <w:tcW w:w="998" w:type="dxa"/>
            <w:shd w:val="clear" w:color="000000" w:fill="FFFFFF"/>
            <w:vAlign w:val="center"/>
          </w:tcPr>
          <w:p w14:paraId="09765F4F" w14:textId="79198C1A" w:rsidR="00FE19F4" w:rsidRPr="00FE19F4" w:rsidRDefault="001F1D61" w:rsidP="008C2A36">
            <w:pPr>
              <w:widowControl/>
              <w:autoSpaceDE/>
              <w:autoSpaceDN/>
              <w:adjustRightInd/>
              <w:jc w:val="center"/>
              <w:rPr>
                <w:rFonts w:ascii="Tahoma" w:hAnsi="Tahoma" w:cs="Tahoma"/>
                <w:color w:val="000000"/>
                <w:sz w:val="12"/>
                <w:szCs w:val="12"/>
              </w:rPr>
            </w:pPr>
            <w:r>
              <w:rPr>
                <w:rFonts w:ascii="Tahoma" w:hAnsi="Tahoma" w:cs="Tahoma"/>
                <w:color w:val="000000"/>
                <w:sz w:val="12"/>
                <w:szCs w:val="12"/>
              </w:rPr>
              <w:t>$9.226,32</w:t>
            </w:r>
          </w:p>
        </w:tc>
        <w:tc>
          <w:tcPr>
            <w:tcW w:w="994" w:type="dxa"/>
            <w:shd w:val="clear" w:color="000000" w:fill="FFFFFF"/>
            <w:vAlign w:val="center"/>
          </w:tcPr>
          <w:p w14:paraId="1D331160" w14:textId="0CBDA0A9" w:rsidR="00FE19F4" w:rsidRPr="00301841" w:rsidRDefault="001F1D6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shd w:val="clear" w:color="000000" w:fill="FFFFFF"/>
            <w:vAlign w:val="center"/>
          </w:tcPr>
          <w:p w14:paraId="4B2E41C7" w14:textId="7D0A8BA2" w:rsidR="00FE19F4" w:rsidRPr="00301841"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$48.625,20</w:t>
            </w:r>
          </w:p>
        </w:tc>
        <w:tc>
          <w:tcPr>
            <w:tcW w:w="853" w:type="dxa"/>
            <w:shd w:val="clear" w:color="000000" w:fill="FFFFFF"/>
            <w:vAlign w:val="center"/>
          </w:tcPr>
          <w:p w14:paraId="489E4815" w14:textId="0922826F" w:rsidR="00FE19F4" w:rsidRPr="00301841" w:rsidRDefault="001F1D6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$ 30,00</w:t>
            </w:r>
          </w:p>
        </w:tc>
        <w:tc>
          <w:tcPr>
            <w:tcW w:w="994" w:type="dxa"/>
            <w:shd w:val="clear" w:color="000000" w:fill="FFFFFF"/>
            <w:vAlign w:val="center"/>
          </w:tcPr>
          <w:p w14:paraId="7B4030D5" w14:textId="2872C9F3" w:rsidR="00FE19F4"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$3.740,40</w:t>
            </w:r>
          </w:p>
        </w:tc>
        <w:tc>
          <w:tcPr>
            <w:tcW w:w="994" w:type="dxa"/>
            <w:shd w:val="clear" w:color="000000" w:fill="FFFFFF"/>
            <w:vAlign w:val="center"/>
          </w:tcPr>
          <w:p w14:paraId="689E4819" w14:textId="347143EA" w:rsidR="00FE19F4" w:rsidRPr="00301841" w:rsidRDefault="001F1D61"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$ 7,00</w:t>
            </w:r>
          </w:p>
        </w:tc>
        <w:tc>
          <w:tcPr>
            <w:tcW w:w="972" w:type="dxa"/>
            <w:shd w:val="clear" w:color="000000" w:fill="FFFFFF"/>
            <w:vAlign w:val="center"/>
          </w:tcPr>
          <w:p w14:paraId="1B40D681" w14:textId="6A305DBC" w:rsidR="00FE19F4" w:rsidRPr="00301841" w:rsidRDefault="007750F7" w:rsidP="00590D53">
            <w:pPr>
              <w:widowControl/>
              <w:tabs>
                <w:tab w:val="left" w:pos="575"/>
              </w:tabs>
              <w:autoSpaceDE/>
              <w:autoSpaceDN/>
              <w:adjustRightInd/>
              <w:ind w:right="72"/>
              <w:jc w:val="center"/>
              <w:rPr>
                <w:rFonts w:ascii="Tahoma" w:hAnsi="Tahoma" w:cs="Tahoma"/>
                <w:color w:val="000000"/>
                <w:sz w:val="14"/>
                <w:szCs w:val="14"/>
              </w:rPr>
            </w:pPr>
            <w:r>
              <w:rPr>
                <w:rFonts w:ascii="Tahoma" w:hAnsi="Tahoma" w:cs="Tahoma"/>
                <w:color w:val="000000"/>
                <w:sz w:val="14"/>
                <w:szCs w:val="14"/>
              </w:rPr>
              <w:t>$872,76</w:t>
            </w:r>
          </w:p>
        </w:tc>
        <w:tc>
          <w:tcPr>
            <w:tcW w:w="590" w:type="dxa"/>
            <w:shd w:val="clear" w:color="000000" w:fill="FFFFFF"/>
          </w:tcPr>
          <w:p w14:paraId="2171CA2A" w14:textId="7DFF05C9" w:rsidR="00FE19F4" w:rsidRPr="00301841" w:rsidRDefault="00FE19F4" w:rsidP="00301841">
            <w:pPr>
              <w:widowControl/>
              <w:autoSpaceDE/>
              <w:autoSpaceDN/>
              <w:adjustRightInd/>
              <w:jc w:val="center"/>
              <w:rPr>
                <w:rFonts w:ascii="Tahoma" w:hAnsi="Tahoma" w:cs="Tahoma"/>
                <w:color w:val="000000"/>
                <w:sz w:val="14"/>
                <w:szCs w:val="14"/>
              </w:rPr>
            </w:pPr>
            <w:r w:rsidRPr="00BD53ED">
              <w:rPr>
                <w:rFonts w:ascii="Tahoma" w:hAnsi="Tahoma" w:cs="Tahoma"/>
                <w:color w:val="000000"/>
                <w:sz w:val="14"/>
                <w:szCs w:val="14"/>
              </w:rPr>
              <w:t>5 años</w:t>
            </w:r>
          </w:p>
        </w:tc>
      </w:tr>
      <w:tr w:rsidR="00FE19F4" w:rsidRPr="00301841" w14:paraId="3E243CEF" w14:textId="77777777" w:rsidTr="007750F7">
        <w:trPr>
          <w:trHeight w:val="327"/>
        </w:trPr>
        <w:tc>
          <w:tcPr>
            <w:tcW w:w="637" w:type="dxa"/>
            <w:shd w:val="clear" w:color="000000" w:fill="FFFFFF"/>
            <w:hideMark/>
          </w:tcPr>
          <w:p w14:paraId="6CE9144B" w14:textId="1A65D7EC" w:rsidR="00FE19F4" w:rsidRPr="00301841" w:rsidRDefault="00FE19F4" w:rsidP="0061255F">
            <w:pPr>
              <w:widowControl/>
              <w:autoSpaceDE/>
              <w:autoSpaceDN/>
              <w:adjustRightInd/>
              <w:jc w:val="center"/>
              <w:rPr>
                <w:rFonts w:ascii="Tahoma" w:hAnsi="Tahoma" w:cs="Tahoma"/>
                <w:color w:val="000000"/>
                <w:sz w:val="14"/>
                <w:szCs w:val="14"/>
              </w:rPr>
            </w:pPr>
            <w:r w:rsidRPr="00301841">
              <w:rPr>
                <w:rFonts w:ascii="Tahoma" w:eastAsiaTheme="minorEastAsia" w:hAnsi="Tahoma" w:cs="Tahoma"/>
                <w:color w:val="000000"/>
                <w:spacing w:val="-11"/>
                <w:sz w:val="14"/>
                <w:szCs w:val="14"/>
                <w:lang w:val="es-ES_tradnl"/>
              </w:rPr>
              <w:t>PB</w:t>
            </w:r>
          </w:p>
        </w:tc>
        <w:tc>
          <w:tcPr>
            <w:tcW w:w="851" w:type="dxa"/>
            <w:shd w:val="clear" w:color="000000" w:fill="FFFFFF"/>
            <w:noWrap/>
            <w:hideMark/>
          </w:tcPr>
          <w:p w14:paraId="44BC6068" w14:textId="7C2293AC" w:rsidR="00FE19F4" w:rsidRPr="00301841" w:rsidRDefault="00FE19F4" w:rsidP="00301841">
            <w:pPr>
              <w:widowControl/>
              <w:autoSpaceDE/>
              <w:autoSpaceDN/>
              <w:adjustRightInd/>
              <w:jc w:val="center"/>
              <w:rPr>
                <w:rFonts w:ascii="Tahoma" w:hAnsi="Tahoma" w:cs="Tahoma"/>
                <w:sz w:val="14"/>
                <w:szCs w:val="14"/>
              </w:rPr>
            </w:pPr>
            <w:r>
              <w:rPr>
                <w:rFonts w:ascii="Tahoma" w:eastAsiaTheme="minorEastAsia" w:hAnsi="Tahoma" w:cs="Tahoma"/>
                <w:color w:val="000000"/>
                <w:sz w:val="14"/>
                <w:szCs w:val="14"/>
                <w:lang w:val="es-ES_tradnl"/>
              </w:rPr>
              <w:t>087</w:t>
            </w:r>
          </w:p>
        </w:tc>
        <w:tc>
          <w:tcPr>
            <w:tcW w:w="709" w:type="dxa"/>
            <w:shd w:val="clear" w:color="000000" w:fill="FFFFFF"/>
            <w:noWrap/>
            <w:hideMark/>
          </w:tcPr>
          <w:p w14:paraId="09CB437C" w14:textId="6347E1E4" w:rsidR="00FE19F4" w:rsidRPr="00301841" w:rsidRDefault="00FE19F4" w:rsidP="00301841">
            <w:pPr>
              <w:widowControl/>
              <w:autoSpaceDE/>
              <w:autoSpaceDN/>
              <w:adjustRightInd/>
              <w:jc w:val="center"/>
              <w:rPr>
                <w:rFonts w:ascii="Tahoma" w:hAnsi="Tahoma" w:cs="Tahoma"/>
                <w:sz w:val="14"/>
                <w:szCs w:val="14"/>
              </w:rPr>
            </w:pPr>
            <w:r>
              <w:rPr>
                <w:rFonts w:ascii="Tahoma" w:hAnsi="Tahoma" w:cs="Tahoma"/>
                <w:color w:val="000000"/>
                <w:spacing w:val="-5"/>
                <w:sz w:val="14"/>
                <w:szCs w:val="14"/>
                <w:lang w:val="es-ES_tradnl"/>
              </w:rPr>
              <w:t>309,57</w:t>
            </w:r>
          </w:p>
        </w:tc>
        <w:tc>
          <w:tcPr>
            <w:tcW w:w="425" w:type="dxa"/>
            <w:shd w:val="clear" w:color="000000" w:fill="FFFFFF"/>
            <w:vAlign w:val="center"/>
            <w:hideMark/>
          </w:tcPr>
          <w:p w14:paraId="55E8AD62" w14:textId="58C0A1DF" w:rsidR="00FE19F4" w:rsidRPr="00FE19F4" w:rsidRDefault="00FE19F4" w:rsidP="008C2A36">
            <w:pPr>
              <w:widowControl/>
              <w:autoSpaceDE/>
              <w:autoSpaceDN/>
              <w:adjustRightInd/>
              <w:rPr>
                <w:rFonts w:ascii="Tahoma" w:hAnsi="Tahoma" w:cs="Tahoma"/>
                <w:color w:val="000000"/>
                <w:sz w:val="12"/>
                <w:szCs w:val="12"/>
                <w:highlight w:val="yellow"/>
              </w:rPr>
            </w:pPr>
            <w:r w:rsidRPr="00FE19F4">
              <w:rPr>
                <w:rFonts w:ascii="Tahoma" w:hAnsi="Tahoma" w:cs="Tahoma"/>
                <w:color w:val="000000"/>
                <w:sz w:val="12"/>
                <w:szCs w:val="12"/>
              </w:rPr>
              <w:t>A</w:t>
            </w:r>
          </w:p>
        </w:tc>
        <w:tc>
          <w:tcPr>
            <w:tcW w:w="1139" w:type="dxa"/>
            <w:shd w:val="clear" w:color="000000" w:fill="FFFFFF"/>
            <w:hideMark/>
          </w:tcPr>
          <w:p w14:paraId="5A50716D" w14:textId="682FD174" w:rsidR="00FE19F4" w:rsidRPr="00FE19F4" w:rsidRDefault="00FE19F4" w:rsidP="008C2A36">
            <w:pPr>
              <w:widowControl/>
              <w:autoSpaceDE/>
              <w:autoSpaceDN/>
              <w:adjustRightInd/>
              <w:jc w:val="center"/>
              <w:rPr>
                <w:rFonts w:ascii="Tahoma" w:hAnsi="Tahoma" w:cs="Tahoma"/>
                <w:color w:val="000000"/>
                <w:sz w:val="12"/>
                <w:szCs w:val="12"/>
              </w:rPr>
            </w:pPr>
            <w:r w:rsidRPr="00FE19F4">
              <w:rPr>
                <w:rFonts w:ascii="Tahoma" w:eastAsiaTheme="minorEastAsia" w:hAnsi="Tahoma" w:cs="Tahoma"/>
                <w:color w:val="000000"/>
                <w:sz w:val="12"/>
                <w:szCs w:val="12"/>
                <w:lang w:val="es-ES_tradnl"/>
              </w:rPr>
              <w:t>Comercial-Bancario</w:t>
            </w:r>
          </w:p>
        </w:tc>
        <w:tc>
          <w:tcPr>
            <w:tcW w:w="998" w:type="dxa"/>
            <w:shd w:val="clear" w:color="000000" w:fill="FFFFFF"/>
            <w:vAlign w:val="center"/>
            <w:hideMark/>
          </w:tcPr>
          <w:p w14:paraId="5B1C40DB" w14:textId="306D65AA" w:rsidR="00FE19F4" w:rsidRPr="00FE19F4" w:rsidRDefault="00FE19F4" w:rsidP="008C2A36">
            <w:pPr>
              <w:widowControl/>
              <w:autoSpaceDE/>
              <w:autoSpaceDN/>
              <w:adjustRightInd/>
              <w:jc w:val="center"/>
              <w:rPr>
                <w:rFonts w:ascii="Tahoma" w:hAnsi="Tahoma" w:cs="Tahoma"/>
                <w:color w:val="000000"/>
                <w:sz w:val="12"/>
                <w:szCs w:val="12"/>
              </w:rPr>
            </w:pPr>
            <w:r w:rsidRPr="00FE19F4">
              <w:rPr>
                <w:rFonts w:ascii="Tahoma" w:hAnsi="Tahoma" w:cs="Tahoma"/>
                <w:color w:val="000000"/>
                <w:sz w:val="12"/>
                <w:szCs w:val="12"/>
              </w:rPr>
              <w:t>$ 22.908,18</w:t>
            </w:r>
          </w:p>
        </w:tc>
        <w:tc>
          <w:tcPr>
            <w:tcW w:w="994" w:type="dxa"/>
            <w:shd w:val="clear" w:color="000000" w:fill="FFFFFF"/>
            <w:vAlign w:val="center"/>
            <w:hideMark/>
          </w:tcPr>
          <w:p w14:paraId="65F0FEBA" w14:textId="48570D62" w:rsidR="00FE19F4" w:rsidRPr="00301841" w:rsidRDefault="00FE19F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$ 390.00</w:t>
            </w:r>
          </w:p>
        </w:tc>
        <w:tc>
          <w:tcPr>
            <w:tcW w:w="994" w:type="dxa"/>
            <w:shd w:val="clear" w:color="000000" w:fill="FFFFFF"/>
            <w:vAlign w:val="center"/>
            <w:hideMark/>
          </w:tcPr>
          <w:p w14:paraId="6969185C" w14:textId="5471B503" w:rsidR="00FE19F4" w:rsidRPr="00301841" w:rsidRDefault="00FE19F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xml:space="preserve">$ </w:t>
            </w:r>
            <w:r>
              <w:rPr>
                <w:rFonts w:ascii="Tahoma" w:hAnsi="Tahoma" w:cs="Tahoma"/>
                <w:color w:val="000000"/>
                <w:sz w:val="14"/>
                <w:szCs w:val="14"/>
              </w:rPr>
              <w:t>120.732,3</w:t>
            </w:r>
            <w:r w:rsidRPr="00301841">
              <w:rPr>
                <w:rFonts w:ascii="Tahoma" w:hAnsi="Tahoma" w:cs="Tahoma"/>
                <w:color w:val="000000"/>
                <w:sz w:val="14"/>
                <w:szCs w:val="14"/>
              </w:rPr>
              <w:t>0</w:t>
            </w:r>
          </w:p>
        </w:tc>
        <w:tc>
          <w:tcPr>
            <w:tcW w:w="853" w:type="dxa"/>
            <w:shd w:val="clear" w:color="000000" w:fill="FFFFFF"/>
            <w:vAlign w:val="center"/>
            <w:hideMark/>
          </w:tcPr>
          <w:p w14:paraId="7FD865BF" w14:textId="71CEA373" w:rsidR="00FE19F4" w:rsidRPr="00301841" w:rsidRDefault="00FE19F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$ 30,00</w:t>
            </w:r>
          </w:p>
        </w:tc>
        <w:tc>
          <w:tcPr>
            <w:tcW w:w="994" w:type="dxa"/>
            <w:shd w:val="clear" w:color="000000" w:fill="FFFFFF"/>
            <w:vAlign w:val="center"/>
            <w:hideMark/>
          </w:tcPr>
          <w:p w14:paraId="2BC458E8" w14:textId="6DCEA1C4" w:rsidR="00FE19F4" w:rsidRPr="00301841" w:rsidRDefault="00FE19F4"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$9.287.1</w:t>
            </w:r>
            <w:r w:rsidRPr="00301841">
              <w:rPr>
                <w:rFonts w:ascii="Tahoma" w:hAnsi="Tahoma" w:cs="Tahoma"/>
                <w:color w:val="000000"/>
                <w:sz w:val="14"/>
                <w:szCs w:val="14"/>
              </w:rPr>
              <w:t>0</w:t>
            </w:r>
          </w:p>
        </w:tc>
        <w:tc>
          <w:tcPr>
            <w:tcW w:w="994" w:type="dxa"/>
            <w:shd w:val="clear" w:color="000000" w:fill="FFFFFF"/>
            <w:vAlign w:val="center"/>
            <w:hideMark/>
          </w:tcPr>
          <w:p w14:paraId="2693942D" w14:textId="6691CC5C" w:rsidR="00FE19F4" w:rsidRPr="00301841" w:rsidRDefault="00FE19F4" w:rsidP="00301841">
            <w:pPr>
              <w:widowControl/>
              <w:autoSpaceDE/>
              <w:autoSpaceDN/>
              <w:adjustRightInd/>
              <w:jc w:val="center"/>
              <w:rPr>
                <w:rFonts w:ascii="Tahoma" w:hAnsi="Tahoma" w:cs="Tahoma"/>
                <w:color w:val="000000"/>
                <w:sz w:val="14"/>
                <w:szCs w:val="14"/>
              </w:rPr>
            </w:pPr>
            <w:r w:rsidRPr="00301841">
              <w:rPr>
                <w:rFonts w:ascii="Tahoma" w:hAnsi="Tahoma" w:cs="Tahoma"/>
                <w:color w:val="000000"/>
                <w:sz w:val="14"/>
                <w:szCs w:val="14"/>
              </w:rPr>
              <w:t>$ 7,00</w:t>
            </w:r>
          </w:p>
        </w:tc>
        <w:tc>
          <w:tcPr>
            <w:tcW w:w="972" w:type="dxa"/>
            <w:shd w:val="clear" w:color="000000" w:fill="FFFFFF"/>
            <w:vAlign w:val="center"/>
            <w:hideMark/>
          </w:tcPr>
          <w:p w14:paraId="06A8384D" w14:textId="794EA298" w:rsidR="00FE19F4" w:rsidRPr="00301841" w:rsidRDefault="00FE19F4" w:rsidP="00590D53">
            <w:pPr>
              <w:widowControl/>
              <w:tabs>
                <w:tab w:val="left" w:pos="575"/>
              </w:tabs>
              <w:autoSpaceDE/>
              <w:autoSpaceDN/>
              <w:adjustRightInd/>
              <w:ind w:right="72"/>
              <w:jc w:val="center"/>
              <w:rPr>
                <w:rFonts w:ascii="Tahoma" w:hAnsi="Tahoma" w:cs="Tahoma"/>
                <w:color w:val="000000"/>
                <w:sz w:val="14"/>
                <w:szCs w:val="14"/>
              </w:rPr>
            </w:pPr>
            <w:r w:rsidRPr="00301841">
              <w:rPr>
                <w:rFonts w:ascii="Tahoma" w:hAnsi="Tahoma" w:cs="Tahoma"/>
                <w:color w:val="000000"/>
                <w:sz w:val="14"/>
                <w:szCs w:val="14"/>
              </w:rPr>
              <w:t>$</w:t>
            </w:r>
            <w:r>
              <w:rPr>
                <w:rFonts w:ascii="Tahoma" w:hAnsi="Tahoma" w:cs="Tahoma"/>
                <w:color w:val="000000"/>
                <w:sz w:val="14"/>
                <w:szCs w:val="14"/>
              </w:rPr>
              <w:t>2.166,99</w:t>
            </w:r>
          </w:p>
        </w:tc>
        <w:tc>
          <w:tcPr>
            <w:tcW w:w="590" w:type="dxa"/>
            <w:shd w:val="clear" w:color="000000" w:fill="FFFFFF"/>
            <w:hideMark/>
          </w:tcPr>
          <w:p w14:paraId="7E848D0E" w14:textId="4DFDDB32" w:rsidR="00FE19F4" w:rsidRPr="00301841" w:rsidRDefault="00FE19F4" w:rsidP="00301841">
            <w:pPr>
              <w:widowControl/>
              <w:autoSpaceDE/>
              <w:autoSpaceDN/>
              <w:adjustRightInd/>
              <w:jc w:val="center"/>
              <w:rPr>
                <w:rFonts w:ascii="Tahoma" w:hAnsi="Tahoma" w:cs="Tahoma"/>
                <w:color w:val="000000"/>
                <w:sz w:val="14"/>
                <w:szCs w:val="14"/>
              </w:rPr>
            </w:pPr>
            <w:r w:rsidRPr="00BD53ED">
              <w:rPr>
                <w:rFonts w:ascii="Tahoma" w:hAnsi="Tahoma" w:cs="Tahoma"/>
                <w:color w:val="000000"/>
                <w:sz w:val="14"/>
                <w:szCs w:val="14"/>
              </w:rPr>
              <w:t>5 años</w:t>
            </w:r>
          </w:p>
        </w:tc>
      </w:tr>
      <w:tr w:rsidR="00FE19F4" w:rsidRPr="00301841" w14:paraId="17EA2182" w14:textId="77777777" w:rsidTr="007750F7">
        <w:trPr>
          <w:trHeight w:val="327"/>
        </w:trPr>
        <w:tc>
          <w:tcPr>
            <w:tcW w:w="637" w:type="dxa"/>
            <w:shd w:val="clear" w:color="000000" w:fill="FFFFFF"/>
          </w:tcPr>
          <w:p w14:paraId="5FA7EF1B" w14:textId="168363EB" w:rsidR="00FE19F4" w:rsidRPr="00301841" w:rsidRDefault="00FE19F4" w:rsidP="0061255F">
            <w:pPr>
              <w:widowControl/>
              <w:autoSpaceDE/>
              <w:autoSpaceDN/>
              <w:adjustRightInd/>
              <w:jc w:val="center"/>
              <w:rPr>
                <w:rFonts w:ascii="Tahoma" w:eastAsiaTheme="minorEastAsia" w:hAnsi="Tahoma" w:cs="Tahoma"/>
                <w:color w:val="000000"/>
                <w:spacing w:val="-11"/>
                <w:sz w:val="14"/>
                <w:szCs w:val="14"/>
                <w:lang w:val="es-ES_tradnl"/>
              </w:rPr>
            </w:pPr>
            <w:r>
              <w:rPr>
                <w:rFonts w:ascii="Tahoma" w:eastAsiaTheme="minorEastAsia" w:hAnsi="Tahoma" w:cs="Tahoma"/>
                <w:color w:val="000000"/>
                <w:spacing w:val="-11"/>
                <w:sz w:val="14"/>
                <w:szCs w:val="14"/>
                <w:lang w:val="es-ES_tradnl"/>
              </w:rPr>
              <w:t>2</w:t>
            </w:r>
          </w:p>
        </w:tc>
        <w:tc>
          <w:tcPr>
            <w:tcW w:w="851" w:type="dxa"/>
            <w:shd w:val="clear" w:color="000000" w:fill="FFFFFF"/>
            <w:noWrap/>
          </w:tcPr>
          <w:p w14:paraId="488CD366" w14:textId="41A79F61" w:rsidR="00FE19F4" w:rsidRDefault="00FE19F4" w:rsidP="00301841">
            <w:pPr>
              <w:widowControl/>
              <w:autoSpaceDE/>
              <w:autoSpaceDN/>
              <w:adjustRightInd/>
              <w:jc w:val="center"/>
              <w:rPr>
                <w:rFonts w:ascii="Tahoma" w:eastAsiaTheme="minorEastAsia" w:hAnsi="Tahoma" w:cs="Tahoma"/>
                <w:color w:val="000000"/>
                <w:sz w:val="14"/>
                <w:szCs w:val="14"/>
                <w:lang w:val="es-ES_tradnl"/>
              </w:rPr>
            </w:pPr>
            <w:r>
              <w:rPr>
                <w:rFonts w:ascii="Tahoma" w:eastAsiaTheme="minorEastAsia" w:hAnsi="Tahoma" w:cs="Tahoma"/>
                <w:color w:val="000000"/>
                <w:sz w:val="14"/>
                <w:szCs w:val="14"/>
                <w:lang w:val="es-ES_tradnl"/>
              </w:rPr>
              <w:t>108</w:t>
            </w:r>
          </w:p>
        </w:tc>
        <w:tc>
          <w:tcPr>
            <w:tcW w:w="709" w:type="dxa"/>
            <w:shd w:val="clear" w:color="000000" w:fill="FFFFFF"/>
            <w:noWrap/>
          </w:tcPr>
          <w:p w14:paraId="5D96BBCE" w14:textId="445A05AD" w:rsidR="00FE19F4" w:rsidRDefault="00FE19F4" w:rsidP="00301841">
            <w:pPr>
              <w:widowControl/>
              <w:autoSpaceDE/>
              <w:autoSpaceDN/>
              <w:adjustRightInd/>
              <w:jc w:val="center"/>
              <w:rPr>
                <w:rFonts w:ascii="Tahoma" w:hAnsi="Tahoma" w:cs="Tahoma"/>
                <w:color w:val="000000"/>
                <w:spacing w:val="-5"/>
                <w:sz w:val="14"/>
                <w:szCs w:val="14"/>
                <w:lang w:val="es-ES_tradnl"/>
              </w:rPr>
            </w:pPr>
            <w:r>
              <w:rPr>
                <w:rFonts w:ascii="Tahoma" w:hAnsi="Tahoma" w:cs="Tahoma"/>
                <w:color w:val="000000"/>
                <w:spacing w:val="-5"/>
                <w:sz w:val="14"/>
                <w:szCs w:val="14"/>
                <w:lang w:val="es-ES_tradnl"/>
              </w:rPr>
              <w:t>28,73</w:t>
            </w:r>
          </w:p>
        </w:tc>
        <w:tc>
          <w:tcPr>
            <w:tcW w:w="425" w:type="dxa"/>
            <w:shd w:val="clear" w:color="000000" w:fill="FFFFFF"/>
            <w:vAlign w:val="center"/>
          </w:tcPr>
          <w:p w14:paraId="7AAFC02C" w14:textId="5A757603" w:rsidR="00FE19F4" w:rsidRPr="00FE19F4" w:rsidRDefault="007750F7" w:rsidP="008C2A36">
            <w:pPr>
              <w:widowControl/>
              <w:autoSpaceDE/>
              <w:autoSpaceDN/>
              <w:adjustRightInd/>
              <w:rPr>
                <w:rFonts w:ascii="Tahoma" w:hAnsi="Tahoma" w:cs="Tahoma"/>
                <w:color w:val="000000"/>
                <w:sz w:val="12"/>
                <w:szCs w:val="12"/>
              </w:rPr>
            </w:pPr>
            <w:r>
              <w:rPr>
                <w:rFonts w:ascii="Tahoma" w:hAnsi="Tahoma" w:cs="Tahoma"/>
                <w:color w:val="000000"/>
                <w:sz w:val="12"/>
                <w:szCs w:val="12"/>
              </w:rPr>
              <w:t>B</w:t>
            </w:r>
          </w:p>
        </w:tc>
        <w:tc>
          <w:tcPr>
            <w:tcW w:w="1139" w:type="dxa"/>
            <w:shd w:val="clear" w:color="000000" w:fill="FFFFFF"/>
          </w:tcPr>
          <w:p w14:paraId="436C5F3B" w14:textId="0D834F45" w:rsidR="00FE19F4" w:rsidRPr="00FE19F4" w:rsidRDefault="00FE19F4" w:rsidP="008C2A36">
            <w:pPr>
              <w:widowControl/>
              <w:autoSpaceDE/>
              <w:autoSpaceDN/>
              <w:adjustRightInd/>
              <w:jc w:val="center"/>
              <w:rPr>
                <w:rFonts w:ascii="Tahoma" w:eastAsiaTheme="minorEastAsia" w:hAnsi="Tahoma" w:cs="Tahoma"/>
                <w:color w:val="000000"/>
                <w:sz w:val="12"/>
                <w:szCs w:val="12"/>
                <w:lang w:val="es-ES_tradnl"/>
              </w:rPr>
            </w:pPr>
            <w:r w:rsidRPr="00FE19F4">
              <w:rPr>
                <w:rFonts w:ascii="Tahoma" w:eastAsiaTheme="minorEastAsia" w:hAnsi="Tahoma" w:cs="Tahoma"/>
                <w:color w:val="000000"/>
                <w:sz w:val="12"/>
                <w:szCs w:val="12"/>
                <w:lang w:val="es-ES_tradnl"/>
              </w:rPr>
              <w:t>Comercial-Ropa</w:t>
            </w:r>
          </w:p>
        </w:tc>
        <w:tc>
          <w:tcPr>
            <w:tcW w:w="998" w:type="dxa"/>
            <w:shd w:val="clear" w:color="000000" w:fill="FFFFFF"/>
            <w:vAlign w:val="center"/>
          </w:tcPr>
          <w:p w14:paraId="2F8E2F07" w14:textId="6420ABD7" w:rsidR="00FE19F4" w:rsidRPr="00FE19F4" w:rsidRDefault="001F1D61" w:rsidP="008C2A36">
            <w:pPr>
              <w:widowControl/>
              <w:autoSpaceDE/>
              <w:autoSpaceDN/>
              <w:adjustRightInd/>
              <w:jc w:val="center"/>
              <w:rPr>
                <w:rFonts w:ascii="Tahoma" w:hAnsi="Tahoma" w:cs="Tahoma"/>
                <w:color w:val="000000"/>
                <w:sz w:val="12"/>
                <w:szCs w:val="12"/>
              </w:rPr>
            </w:pPr>
            <w:r>
              <w:rPr>
                <w:rFonts w:ascii="Tahoma" w:hAnsi="Tahoma" w:cs="Tahoma"/>
                <w:color w:val="000000"/>
                <w:sz w:val="12"/>
                <w:szCs w:val="12"/>
              </w:rPr>
              <w:t>$1.091,74</w:t>
            </w:r>
          </w:p>
        </w:tc>
        <w:tc>
          <w:tcPr>
            <w:tcW w:w="994" w:type="dxa"/>
            <w:shd w:val="clear" w:color="000000" w:fill="FFFFFF"/>
            <w:vAlign w:val="center"/>
          </w:tcPr>
          <w:p w14:paraId="7CAEFC27" w14:textId="7F677DC7" w:rsidR="00FE19F4" w:rsidRPr="00301841" w:rsidRDefault="001F1D61"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$270,00</w:t>
            </w:r>
          </w:p>
        </w:tc>
        <w:tc>
          <w:tcPr>
            <w:tcW w:w="994" w:type="dxa"/>
            <w:shd w:val="clear" w:color="000000" w:fill="FFFFFF"/>
            <w:vAlign w:val="center"/>
          </w:tcPr>
          <w:p w14:paraId="600C517D" w14:textId="189BCADA" w:rsidR="00FE19F4" w:rsidRPr="00301841"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$7.757,10</w:t>
            </w:r>
          </w:p>
        </w:tc>
        <w:tc>
          <w:tcPr>
            <w:tcW w:w="853" w:type="dxa"/>
            <w:shd w:val="clear" w:color="000000" w:fill="FFFFFF"/>
            <w:vAlign w:val="center"/>
          </w:tcPr>
          <w:p w14:paraId="539F02D9" w14:textId="0BF29FD7" w:rsidR="00FE19F4" w:rsidRPr="00301841" w:rsidRDefault="001F1D61"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$13.00</w:t>
            </w:r>
          </w:p>
        </w:tc>
        <w:tc>
          <w:tcPr>
            <w:tcW w:w="994" w:type="dxa"/>
            <w:shd w:val="clear" w:color="000000" w:fill="FFFFFF"/>
            <w:vAlign w:val="center"/>
          </w:tcPr>
          <w:p w14:paraId="163D21E4" w14:textId="56BA2959" w:rsidR="00FE19F4"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$373,49</w:t>
            </w:r>
          </w:p>
        </w:tc>
        <w:tc>
          <w:tcPr>
            <w:tcW w:w="994" w:type="dxa"/>
            <w:shd w:val="clear" w:color="000000" w:fill="FFFFFF"/>
            <w:vAlign w:val="center"/>
          </w:tcPr>
          <w:p w14:paraId="4249E040" w14:textId="1BCE18E6" w:rsidR="00FE19F4" w:rsidRPr="00301841" w:rsidRDefault="001F1D61"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$6.00</w:t>
            </w:r>
          </w:p>
        </w:tc>
        <w:tc>
          <w:tcPr>
            <w:tcW w:w="972" w:type="dxa"/>
            <w:shd w:val="clear" w:color="000000" w:fill="FFFFFF"/>
            <w:vAlign w:val="center"/>
          </w:tcPr>
          <w:p w14:paraId="272CC879" w14:textId="5C88DD72" w:rsidR="00FE19F4" w:rsidRPr="00301841" w:rsidRDefault="007750F7" w:rsidP="00590D53">
            <w:pPr>
              <w:widowControl/>
              <w:tabs>
                <w:tab w:val="left" w:pos="575"/>
              </w:tabs>
              <w:autoSpaceDE/>
              <w:autoSpaceDN/>
              <w:adjustRightInd/>
              <w:ind w:right="72"/>
              <w:jc w:val="center"/>
              <w:rPr>
                <w:rFonts w:ascii="Tahoma" w:hAnsi="Tahoma" w:cs="Tahoma"/>
                <w:color w:val="000000"/>
                <w:sz w:val="14"/>
                <w:szCs w:val="14"/>
              </w:rPr>
            </w:pPr>
            <w:r>
              <w:rPr>
                <w:rFonts w:ascii="Tahoma" w:hAnsi="Tahoma" w:cs="Tahoma"/>
                <w:color w:val="000000"/>
                <w:sz w:val="14"/>
                <w:szCs w:val="14"/>
              </w:rPr>
              <w:t>$172,38</w:t>
            </w:r>
          </w:p>
        </w:tc>
        <w:tc>
          <w:tcPr>
            <w:tcW w:w="590" w:type="dxa"/>
            <w:shd w:val="clear" w:color="000000" w:fill="FFFFFF"/>
          </w:tcPr>
          <w:p w14:paraId="7C139FE5" w14:textId="1ECEF6F7" w:rsidR="00FE19F4" w:rsidRPr="00301841" w:rsidRDefault="00FE19F4" w:rsidP="00301841">
            <w:pPr>
              <w:widowControl/>
              <w:autoSpaceDE/>
              <w:autoSpaceDN/>
              <w:adjustRightInd/>
              <w:jc w:val="center"/>
              <w:rPr>
                <w:rFonts w:ascii="Tahoma" w:hAnsi="Tahoma" w:cs="Tahoma"/>
                <w:color w:val="000000"/>
                <w:sz w:val="14"/>
                <w:szCs w:val="14"/>
              </w:rPr>
            </w:pPr>
            <w:r w:rsidRPr="00BD53ED">
              <w:rPr>
                <w:rFonts w:ascii="Tahoma" w:hAnsi="Tahoma" w:cs="Tahoma"/>
                <w:color w:val="000000"/>
                <w:sz w:val="14"/>
                <w:szCs w:val="14"/>
              </w:rPr>
              <w:t>5 años</w:t>
            </w:r>
          </w:p>
        </w:tc>
      </w:tr>
      <w:tr w:rsidR="00FE19F4" w:rsidRPr="00301841" w14:paraId="5503097C" w14:textId="77777777" w:rsidTr="007750F7">
        <w:trPr>
          <w:trHeight w:val="327"/>
        </w:trPr>
        <w:tc>
          <w:tcPr>
            <w:tcW w:w="637" w:type="dxa"/>
            <w:shd w:val="clear" w:color="000000" w:fill="FFFFFF"/>
          </w:tcPr>
          <w:p w14:paraId="285008BF" w14:textId="499CF5DA" w:rsidR="00FE19F4" w:rsidRPr="00301841" w:rsidRDefault="00FE19F4" w:rsidP="0061255F">
            <w:pPr>
              <w:widowControl/>
              <w:autoSpaceDE/>
              <w:autoSpaceDN/>
              <w:adjustRightInd/>
              <w:jc w:val="center"/>
              <w:rPr>
                <w:rFonts w:ascii="Tahoma" w:eastAsiaTheme="minorEastAsia" w:hAnsi="Tahoma" w:cs="Tahoma"/>
                <w:color w:val="000000"/>
                <w:spacing w:val="-11"/>
                <w:sz w:val="14"/>
                <w:szCs w:val="14"/>
                <w:lang w:val="es-ES_tradnl"/>
              </w:rPr>
            </w:pPr>
            <w:r>
              <w:rPr>
                <w:rFonts w:ascii="Tahoma" w:eastAsiaTheme="minorEastAsia" w:hAnsi="Tahoma" w:cs="Tahoma"/>
                <w:color w:val="000000"/>
                <w:spacing w:val="-11"/>
                <w:sz w:val="14"/>
                <w:szCs w:val="14"/>
                <w:lang w:val="es-ES_tradnl"/>
              </w:rPr>
              <w:t>2</w:t>
            </w:r>
          </w:p>
        </w:tc>
        <w:tc>
          <w:tcPr>
            <w:tcW w:w="851" w:type="dxa"/>
            <w:shd w:val="clear" w:color="000000" w:fill="FFFFFF"/>
            <w:noWrap/>
          </w:tcPr>
          <w:p w14:paraId="216C46EE" w14:textId="569A2EEB" w:rsidR="00FE19F4" w:rsidRDefault="00FE19F4" w:rsidP="00301841">
            <w:pPr>
              <w:widowControl/>
              <w:autoSpaceDE/>
              <w:autoSpaceDN/>
              <w:adjustRightInd/>
              <w:jc w:val="center"/>
              <w:rPr>
                <w:rFonts w:ascii="Tahoma" w:eastAsiaTheme="minorEastAsia" w:hAnsi="Tahoma" w:cs="Tahoma"/>
                <w:color w:val="000000"/>
                <w:sz w:val="14"/>
                <w:szCs w:val="14"/>
                <w:lang w:val="es-ES_tradnl"/>
              </w:rPr>
            </w:pPr>
            <w:r>
              <w:rPr>
                <w:rFonts w:ascii="Tahoma" w:eastAsiaTheme="minorEastAsia" w:hAnsi="Tahoma" w:cs="Tahoma"/>
                <w:color w:val="000000"/>
                <w:sz w:val="14"/>
                <w:szCs w:val="14"/>
                <w:lang w:val="es-ES_tradnl"/>
              </w:rPr>
              <w:t>223</w:t>
            </w:r>
          </w:p>
        </w:tc>
        <w:tc>
          <w:tcPr>
            <w:tcW w:w="709" w:type="dxa"/>
            <w:shd w:val="clear" w:color="000000" w:fill="FFFFFF"/>
            <w:noWrap/>
          </w:tcPr>
          <w:p w14:paraId="51E9CD22" w14:textId="7406CFAD" w:rsidR="00FE19F4" w:rsidRDefault="00FE19F4" w:rsidP="00301841">
            <w:pPr>
              <w:widowControl/>
              <w:autoSpaceDE/>
              <w:autoSpaceDN/>
              <w:adjustRightInd/>
              <w:jc w:val="center"/>
              <w:rPr>
                <w:rFonts w:ascii="Tahoma" w:hAnsi="Tahoma" w:cs="Tahoma"/>
                <w:color w:val="000000"/>
                <w:spacing w:val="-5"/>
                <w:sz w:val="14"/>
                <w:szCs w:val="14"/>
                <w:lang w:val="es-ES_tradnl"/>
              </w:rPr>
            </w:pPr>
            <w:r>
              <w:rPr>
                <w:rFonts w:ascii="Tahoma" w:hAnsi="Tahoma" w:cs="Tahoma"/>
                <w:color w:val="000000"/>
                <w:spacing w:val="-5"/>
                <w:sz w:val="14"/>
                <w:szCs w:val="14"/>
                <w:lang w:val="es-ES_tradnl"/>
              </w:rPr>
              <w:t>48,13</w:t>
            </w:r>
          </w:p>
        </w:tc>
        <w:tc>
          <w:tcPr>
            <w:tcW w:w="425" w:type="dxa"/>
            <w:shd w:val="clear" w:color="000000" w:fill="FFFFFF"/>
            <w:vAlign w:val="center"/>
          </w:tcPr>
          <w:p w14:paraId="116F85CB" w14:textId="7ED20778" w:rsidR="00FE19F4" w:rsidRPr="00FE19F4" w:rsidRDefault="007750F7" w:rsidP="008C2A36">
            <w:pPr>
              <w:widowControl/>
              <w:autoSpaceDE/>
              <w:autoSpaceDN/>
              <w:adjustRightInd/>
              <w:rPr>
                <w:rFonts w:ascii="Tahoma" w:hAnsi="Tahoma" w:cs="Tahoma"/>
                <w:color w:val="000000"/>
                <w:sz w:val="12"/>
                <w:szCs w:val="12"/>
              </w:rPr>
            </w:pPr>
            <w:r>
              <w:rPr>
                <w:rFonts w:ascii="Tahoma" w:hAnsi="Tahoma" w:cs="Tahoma"/>
                <w:color w:val="000000"/>
                <w:sz w:val="12"/>
                <w:szCs w:val="12"/>
              </w:rPr>
              <w:t>A</w:t>
            </w:r>
          </w:p>
        </w:tc>
        <w:tc>
          <w:tcPr>
            <w:tcW w:w="1139" w:type="dxa"/>
            <w:shd w:val="clear" w:color="000000" w:fill="FFFFFF"/>
          </w:tcPr>
          <w:p w14:paraId="7E6C7A8F" w14:textId="0184D4C6" w:rsidR="00FE19F4" w:rsidRPr="00FE19F4" w:rsidRDefault="00FE19F4" w:rsidP="008C2A36">
            <w:pPr>
              <w:widowControl/>
              <w:autoSpaceDE/>
              <w:autoSpaceDN/>
              <w:adjustRightInd/>
              <w:jc w:val="center"/>
              <w:rPr>
                <w:rFonts w:ascii="Tahoma" w:eastAsiaTheme="minorEastAsia" w:hAnsi="Tahoma" w:cs="Tahoma"/>
                <w:color w:val="000000"/>
                <w:sz w:val="12"/>
                <w:szCs w:val="12"/>
                <w:lang w:val="es-ES_tradnl"/>
              </w:rPr>
            </w:pPr>
            <w:r w:rsidRPr="00FE19F4">
              <w:rPr>
                <w:rFonts w:ascii="Tahoma" w:eastAsiaTheme="minorEastAsia" w:hAnsi="Tahoma" w:cs="Tahoma"/>
                <w:color w:val="000000"/>
                <w:sz w:val="12"/>
                <w:szCs w:val="12"/>
                <w:lang w:val="es-ES_tradnl"/>
              </w:rPr>
              <w:t>Comercial-Zapatería</w:t>
            </w:r>
          </w:p>
        </w:tc>
        <w:tc>
          <w:tcPr>
            <w:tcW w:w="998" w:type="dxa"/>
            <w:shd w:val="clear" w:color="000000" w:fill="FFFFFF"/>
            <w:vAlign w:val="center"/>
          </w:tcPr>
          <w:p w14:paraId="22A6BA89" w14:textId="546D549C" w:rsidR="00FE19F4" w:rsidRPr="00FE19F4" w:rsidRDefault="001F1D61" w:rsidP="008C2A36">
            <w:pPr>
              <w:widowControl/>
              <w:autoSpaceDE/>
              <w:autoSpaceDN/>
              <w:adjustRightInd/>
              <w:jc w:val="center"/>
              <w:rPr>
                <w:rFonts w:ascii="Tahoma" w:hAnsi="Tahoma" w:cs="Tahoma"/>
                <w:color w:val="000000"/>
                <w:sz w:val="12"/>
                <w:szCs w:val="12"/>
              </w:rPr>
            </w:pPr>
            <w:r>
              <w:rPr>
                <w:rFonts w:ascii="Tahoma" w:hAnsi="Tahoma" w:cs="Tahoma"/>
                <w:color w:val="000000"/>
                <w:sz w:val="12"/>
                <w:szCs w:val="12"/>
              </w:rPr>
              <w:t>$1.828,94</w:t>
            </w:r>
          </w:p>
        </w:tc>
        <w:tc>
          <w:tcPr>
            <w:tcW w:w="994" w:type="dxa"/>
            <w:shd w:val="clear" w:color="000000" w:fill="FFFFFF"/>
            <w:vAlign w:val="center"/>
          </w:tcPr>
          <w:p w14:paraId="714ED389" w14:textId="20329C88" w:rsidR="00FE19F4" w:rsidRPr="00301841"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$ 270</w:t>
            </w:r>
            <w:r w:rsidR="001F1D61" w:rsidRPr="00301841">
              <w:rPr>
                <w:rFonts w:ascii="Tahoma" w:hAnsi="Tahoma" w:cs="Tahoma"/>
                <w:color w:val="000000"/>
                <w:sz w:val="14"/>
                <w:szCs w:val="14"/>
              </w:rPr>
              <w:t>.00</w:t>
            </w:r>
          </w:p>
        </w:tc>
        <w:tc>
          <w:tcPr>
            <w:tcW w:w="994" w:type="dxa"/>
            <w:shd w:val="clear" w:color="000000" w:fill="FFFFFF"/>
            <w:vAlign w:val="center"/>
          </w:tcPr>
          <w:p w14:paraId="781630B1" w14:textId="2BC1D08F" w:rsidR="00FE19F4" w:rsidRPr="00301841"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$12.995,10</w:t>
            </w:r>
          </w:p>
        </w:tc>
        <w:tc>
          <w:tcPr>
            <w:tcW w:w="853" w:type="dxa"/>
            <w:shd w:val="clear" w:color="000000" w:fill="FFFFFF"/>
            <w:vAlign w:val="center"/>
          </w:tcPr>
          <w:p w14:paraId="0656F529" w14:textId="76043E11" w:rsidR="00FE19F4" w:rsidRPr="00301841" w:rsidRDefault="001F1D61"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$13.00</w:t>
            </w:r>
          </w:p>
        </w:tc>
        <w:tc>
          <w:tcPr>
            <w:tcW w:w="994" w:type="dxa"/>
            <w:shd w:val="clear" w:color="000000" w:fill="FFFFFF"/>
            <w:vAlign w:val="center"/>
          </w:tcPr>
          <w:p w14:paraId="5107C6F0" w14:textId="3ED10C68" w:rsidR="00FE19F4" w:rsidRDefault="007750F7"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$625,69</w:t>
            </w:r>
          </w:p>
        </w:tc>
        <w:tc>
          <w:tcPr>
            <w:tcW w:w="994" w:type="dxa"/>
            <w:shd w:val="clear" w:color="000000" w:fill="FFFFFF"/>
            <w:vAlign w:val="center"/>
          </w:tcPr>
          <w:p w14:paraId="3267C300" w14:textId="3071A123" w:rsidR="00FE19F4" w:rsidRPr="00301841" w:rsidRDefault="001F1D61" w:rsidP="00301841">
            <w:pPr>
              <w:widowControl/>
              <w:autoSpaceDE/>
              <w:autoSpaceDN/>
              <w:adjustRightInd/>
              <w:jc w:val="center"/>
              <w:rPr>
                <w:rFonts w:ascii="Tahoma" w:hAnsi="Tahoma" w:cs="Tahoma"/>
                <w:color w:val="000000"/>
                <w:sz w:val="14"/>
                <w:szCs w:val="14"/>
              </w:rPr>
            </w:pPr>
            <w:r>
              <w:rPr>
                <w:rFonts w:ascii="Tahoma" w:hAnsi="Tahoma" w:cs="Tahoma"/>
                <w:color w:val="000000"/>
                <w:sz w:val="14"/>
                <w:szCs w:val="14"/>
              </w:rPr>
              <w:t>$6.00</w:t>
            </w:r>
          </w:p>
        </w:tc>
        <w:tc>
          <w:tcPr>
            <w:tcW w:w="972" w:type="dxa"/>
            <w:shd w:val="clear" w:color="000000" w:fill="FFFFFF"/>
            <w:vAlign w:val="center"/>
          </w:tcPr>
          <w:p w14:paraId="51B09A5C" w14:textId="09A44AB0" w:rsidR="00FE19F4" w:rsidRPr="00301841" w:rsidRDefault="007750F7" w:rsidP="00590D53">
            <w:pPr>
              <w:widowControl/>
              <w:tabs>
                <w:tab w:val="left" w:pos="575"/>
              </w:tabs>
              <w:autoSpaceDE/>
              <w:autoSpaceDN/>
              <w:adjustRightInd/>
              <w:ind w:right="72"/>
              <w:jc w:val="center"/>
              <w:rPr>
                <w:rFonts w:ascii="Tahoma" w:hAnsi="Tahoma" w:cs="Tahoma"/>
                <w:color w:val="000000"/>
                <w:sz w:val="14"/>
                <w:szCs w:val="14"/>
              </w:rPr>
            </w:pPr>
            <w:r>
              <w:rPr>
                <w:rFonts w:ascii="Tahoma" w:hAnsi="Tahoma" w:cs="Tahoma"/>
                <w:color w:val="000000"/>
                <w:sz w:val="14"/>
                <w:szCs w:val="14"/>
              </w:rPr>
              <w:t>$288,78</w:t>
            </w:r>
          </w:p>
        </w:tc>
        <w:tc>
          <w:tcPr>
            <w:tcW w:w="590" w:type="dxa"/>
            <w:shd w:val="clear" w:color="000000" w:fill="FFFFFF"/>
          </w:tcPr>
          <w:p w14:paraId="7F1EA092" w14:textId="04E5277E" w:rsidR="00FE19F4" w:rsidRPr="00301841" w:rsidRDefault="00FE19F4" w:rsidP="00301841">
            <w:pPr>
              <w:widowControl/>
              <w:autoSpaceDE/>
              <w:autoSpaceDN/>
              <w:adjustRightInd/>
              <w:jc w:val="center"/>
              <w:rPr>
                <w:rFonts w:ascii="Tahoma" w:hAnsi="Tahoma" w:cs="Tahoma"/>
                <w:color w:val="000000"/>
                <w:sz w:val="14"/>
                <w:szCs w:val="14"/>
              </w:rPr>
            </w:pPr>
            <w:r w:rsidRPr="00BD53ED">
              <w:rPr>
                <w:rFonts w:ascii="Tahoma" w:hAnsi="Tahoma" w:cs="Tahoma"/>
                <w:color w:val="000000"/>
                <w:sz w:val="14"/>
                <w:szCs w:val="14"/>
              </w:rPr>
              <w:t>5 años</w:t>
            </w:r>
          </w:p>
        </w:tc>
      </w:tr>
      <w:bookmarkEnd w:id="0"/>
    </w:tbl>
    <w:p w14:paraId="1E9E9AE4" w14:textId="241D9463" w:rsidR="0024597A" w:rsidRPr="00930721" w:rsidRDefault="0024597A" w:rsidP="00EA4757">
      <w:pPr>
        <w:spacing w:line="276" w:lineRule="auto"/>
        <w:rPr>
          <w:rFonts w:ascii="Tahoma" w:hAnsi="Tahoma" w:cs="Tahoma"/>
        </w:rPr>
      </w:pPr>
    </w:p>
    <w:p w14:paraId="45A8DF4A" w14:textId="77777777"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p w14:paraId="405E6A40" w14:textId="77777777" w:rsidR="002242B3" w:rsidRPr="00930721" w:rsidRDefault="002242B3" w:rsidP="00EA4757">
      <w:pPr>
        <w:shd w:val="clear" w:color="auto" w:fill="FFFFFF"/>
        <w:spacing w:line="276" w:lineRule="auto"/>
        <w:ind w:left="8400"/>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77777777"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77777777"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Default="000E5616" w:rsidP="00EA4757">
      <w:pPr>
        <w:tabs>
          <w:tab w:val="left" w:pos="3420"/>
        </w:tabs>
        <w:spacing w:line="276" w:lineRule="auto"/>
        <w:rPr>
          <w:rFonts w:ascii="Tahoma" w:hAnsi="Tahoma" w:cs="Tahoma"/>
        </w:rPr>
      </w:pPr>
    </w:p>
    <w:p w14:paraId="5AAB1ECC" w14:textId="77777777" w:rsidR="00590D53" w:rsidRDefault="00590D53" w:rsidP="00EA4757">
      <w:pPr>
        <w:tabs>
          <w:tab w:val="left" w:pos="3420"/>
        </w:tabs>
        <w:spacing w:line="276" w:lineRule="auto"/>
        <w:rPr>
          <w:rFonts w:ascii="Tahoma" w:hAnsi="Tahoma" w:cs="Tahoma"/>
        </w:rPr>
      </w:pPr>
    </w:p>
    <w:p w14:paraId="71C94F9F" w14:textId="77777777" w:rsidR="00590D53" w:rsidRDefault="00590D53" w:rsidP="00EA4757">
      <w:pPr>
        <w:tabs>
          <w:tab w:val="left" w:pos="3420"/>
        </w:tabs>
        <w:spacing w:line="276" w:lineRule="auto"/>
        <w:rPr>
          <w:rFonts w:ascii="Tahoma" w:hAnsi="Tahoma" w:cs="Tahoma"/>
        </w:rPr>
      </w:pPr>
    </w:p>
    <w:p w14:paraId="53008CF5" w14:textId="77777777" w:rsidR="00590D53" w:rsidRDefault="00590D53" w:rsidP="00EA4757">
      <w:pPr>
        <w:tabs>
          <w:tab w:val="left" w:pos="3420"/>
        </w:tabs>
        <w:spacing w:line="276" w:lineRule="auto"/>
        <w:rPr>
          <w:rFonts w:ascii="Tahoma" w:hAnsi="Tahoma" w:cs="Tahoma"/>
        </w:rPr>
      </w:pPr>
    </w:p>
    <w:p w14:paraId="572C7921" w14:textId="77777777" w:rsidR="00590D53" w:rsidRDefault="00590D53" w:rsidP="00EA4757">
      <w:pPr>
        <w:tabs>
          <w:tab w:val="left" w:pos="3420"/>
        </w:tabs>
        <w:spacing w:line="276" w:lineRule="auto"/>
        <w:rPr>
          <w:rFonts w:ascii="Tahoma" w:hAnsi="Tahoma" w:cs="Tahoma"/>
        </w:rPr>
      </w:pPr>
    </w:p>
    <w:p w14:paraId="602FD6EE" w14:textId="77777777" w:rsidR="00590D53" w:rsidRDefault="00590D53" w:rsidP="00EA4757">
      <w:pPr>
        <w:tabs>
          <w:tab w:val="left" w:pos="3420"/>
        </w:tabs>
        <w:spacing w:line="276" w:lineRule="auto"/>
        <w:rPr>
          <w:rFonts w:ascii="Tahoma" w:hAnsi="Tahoma" w:cs="Tahoma"/>
        </w:rPr>
      </w:pPr>
    </w:p>
    <w:p w14:paraId="2655508A" w14:textId="77777777" w:rsidR="00590D53" w:rsidRDefault="00590D53" w:rsidP="00EA4757">
      <w:pPr>
        <w:tabs>
          <w:tab w:val="left" w:pos="3420"/>
        </w:tabs>
        <w:spacing w:line="276" w:lineRule="auto"/>
        <w:rPr>
          <w:rFonts w:ascii="Tahoma" w:hAnsi="Tahoma" w:cs="Tahoma"/>
        </w:rPr>
      </w:pPr>
    </w:p>
    <w:p w14:paraId="31FF7D13" w14:textId="77777777" w:rsidR="00590D53" w:rsidRDefault="00590D53" w:rsidP="00EA4757">
      <w:pPr>
        <w:tabs>
          <w:tab w:val="left" w:pos="3420"/>
        </w:tabs>
        <w:spacing w:line="276" w:lineRule="auto"/>
        <w:rPr>
          <w:rFonts w:ascii="Tahoma" w:hAnsi="Tahoma" w:cs="Tahoma"/>
        </w:rPr>
      </w:pPr>
    </w:p>
    <w:p w14:paraId="316E0B8F" w14:textId="77777777" w:rsidR="00590D53" w:rsidRDefault="00590D53" w:rsidP="00EA4757">
      <w:pPr>
        <w:tabs>
          <w:tab w:val="left" w:pos="3420"/>
        </w:tabs>
        <w:spacing w:line="276" w:lineRule="auto"/>
        <w:rPr>
          <w:rFonts w:ascii="Tahoma" w:hAnsi="Tahoma" w:cs="Tahoma"/>
        </w:rPr>
      </w:pPr>
    </w:p>
    <w:p w14:paraId="65BE35A1" w14:textId="77777777" w:rsidR="00590D53" w:rsidRDefault="00590D53" w:rsidP="00EA4757">
      <w:pPr>
        <w:tabs>
          <w:tab w:val="left" w:pos="3420"/>
        </w:tabs>
        <w:spacing w:line="276" w:lineRule="auto"/>
        <w:rPr>
          <w:rFonts w:ascii="Tahoma" w:hAnsi="Tahoma" w:cs="Tahoma"/>
        </w:rPr>
      </w:pPr>
    </w:p>
    <w:p w14:paraId="4D1C42AB" w14:textId="77777777" w:rsidR="00590D53" w:rsidRDefault="00590D53" w:rsidP="00EA4757">
      <w:pPr>
        <w:tabs>
          <w:tab w:val="left" w:pos="3420"/>
        </w:tabs>
        <w:spacing w:line="276" w:lineRule="auto"/>
        <w:rPr>
          <w:rFonts w:ascii="Tahoma" w:hAnsi="Tahoma" w:cs="Tahoma"/>
        </w:rPr>
      </w:pPr>
    </w:p>
    <w:p w14:paraId="50368A83" w14:textId="77777777" w:rsidR="00590D53" w:rsidRDefault="00590D53" w:rsidP="00EA4757">
      <w:pPr>
        <w:tabs>
          <w:tab w:val="left" w:pos="3420"/>
        </w:tabs>
        <w:spacing w:line="276" w:lineRule="auto"/>
        <w:rPr>
          <w:rFonts w:ascii="Tahoma" w:hAnsi="Tahoma" w:cs="Tahoma"/>
        </w:rPr>
      </w:pPr>
    </w:p>
    <w:p w14:paraId="576CAF1C" w14:textId="77777777" w:rsidR="00590D53" w:rsidRDefault="00590D53" w:rsidP="00EA4757">
      <w:pPr>
        <w:tabs>
          <w:tab w:val="left" w:pos="3420"/>
        </w:tabs>
        <w:spacing w:line="276" w:lineRule="auto"/>
        <w:rPr>
          <w:rFonts w:ascii="Tahoma" w:hAnsi="Tahoma" w:cs="Tahoma"/>
        </w:rPr>
      </w:pPr>
    </w:p>
    <w:p w14:paraId="7F86B81C" w14:textId="77777777" w:rsidR="00590D53" w:rsidRDefault="00590D53" w:rsidP="00EA4757">
      <w:pPr>
        <w:tabs>
          <w:tab w:val="left" w:pos="3420"/>
        </w:tabs>
        <w:spacing w:line="276" w:lineRule="auto"/>
        <w:rPr>
          <w:rFonts w:ascii="Tahoma" w:hAnsi="Tahoma" w:cs="Tahoma"/>
        </w:rPr>
      </w:pPr>
    </w:p>
    <w:p w14:paraId="6E51FC6F" w14:textId="77777777" w:rsidR="00590D53" w:rsidRDefault="00590D53" w:rsidP="00EA4757">
      <w:pPr>
        <w:tabs>
          <w:tab w:val="left" w:pos="3420"/>
        </w:tabs>
        <w:spacing w:line="276" w:lineRule="auto"/>
        <w:rPr>
          <w:rFonts w:ascii="Tahoma" w:hAnsi="Tahoma" w:cs="Tahoma"/>
        </w:rPr>
      </w:pPr>
    </w:p>
    <w:p w14:paraId="5A4E2EAD" w14:textId="77777777" w:rsidR="00590D53" w:rsidRDefault="00590D53" w:rsidP="00EA4757">
      <w:pPr>
        <w:tabs>
          <w:tab w:val="left" w:pos="3420"/>
        </w:tabs>
        <w:spacing w:line="276" w:lineRule="auto"/>
        <w:rPr>
          <w:rFonts w:ascii="Tahoma" w:hAnsi="Tahoma" w:cs="Tahoma"/>
        </w:rPr>
      </w:pPr>
    </w:p>
    <w:p w14:paraId="04618289" w14:textId="77777777" w:rsidR="00590D53" w:rsidRDefault="00590D53" w:rsidP="00EA4757">
      <w:pPr>
        <w:tabs>
          <w:tab w:val="left" w:pos="3420"/>
        </w:tabs>
        <w:spacing w:line="276" w:lineRule="auto"/>
        <w:rPr>
          <w:rFonts w:ascii="Tahoma" w:hAnsi="Tahoma" w:cs="Tahoma"/>
        </w:rPr>
      </w:pPr>
    </w:p>
    <w:p w14:paraId="2BD97386" w14:textId="77777777" w:rsidR="00590D53" w:rsidRDefault="00590D53" w:rsidP="00EA4757">
      <w:pPr>
        <w:tabs>
          <w:tab w:val="left" w:pos="3420"/>
        </w:tabs>
        <w:spacing w:line="276" w:lineRule="auto"/>
        <w:rPr>
          <w:rFonts w:ascii="Tahoma" w:hAnsi="Tahoma" w:cs="Tahoma"/>
        </w:rPr>
      </w:pPr>
    </w:p>
    <w:p w14:paraId="5031A688" w14:textId="77777777" w:rsidR="00590D53" w:rsidRDefault="00590D53" w:rsidP="00EA4757">
      <w:pPr>
        <w:tabs>
          <w:tab w:val="left" w:pos="3420"/>
        </w:tabs>
        <w:spacing w:line="276" w:lineRule="auto"/>
        <w:rPr>
          <w:rFonts w:ascii="Tahoma" w:hAnsi="Tahoma" w:cs="Tahoma"/>
        </w:rPr>
      </w:pPr>
    </w:p>
    <w:p w14:paraId="1BCE9ADB" w14:textId="77777777" w:rsidR="00590D53" w:rsidRDefault="00590D53" w:rsidP="00EA4757">
      <w:pPr>
        <w:tabs>
          <w:tab w:val="left" w:pos="3420"/>
        </w:tabs>
        <w:spacing w:line="276" w:lineRule="auto"/>
        <w:rPr>
          <w:rFonts w:ascii="Tahoma" w:hAnsi="Tahoma" w:cs="Tahoma"/>
        </w:rPr>
      </w:pPr>
    </w:p>
    <w:p w14:paraId="6017892A" w14:textId="77777777" w:rsidR="00590D53" w:rsidRDefault="00590D53" w:rsidP="00EA4757">
      <w:pPr>
        <w:tabs>
          <w:tab w:val="left" w:pos="3420"/>
        </w:tabs>
        <w:spacing w:line="276" w:lineRule="auto"/>
        <w:rPr>
          <w:rFonts w:ascii="Tahoma" w:hAnsi="Tahoma" w:cs="Tahoma"/>
        </w:rPr>
      </w:pPr>
    </w:p>
    <w:p w14:paraId="01F606A6" w14:textId="77777777" w:rsidR="00590D53" w:rsidRDefault="00590D53" w:rsidP="00EA4757">
      <w:pPr>
        <w:tabs>
          <w:tab w:val="left" w:pos="3420"/>
        </w:tabs>
        <w:spacing w:line="276" w:lineRule="auto"/>
        <w:rPr>
          <w:rFonts w:ascii="Tahoma" w:hAnsi="Tahoma" w:cs="Tahoma"/>
        </w:rPr>
      </w:pPr>
    </w:p>
    <w:p w14:paraId="5669C17B" w14:textId="77777777" w:rsidR="00590D53" w:rsidRDefault="00590D53" w:rsidP="00EA4757">
      <w:pPr>
        <w:tabs>
          <w:tab w:val="left" w:pos="3420"/>
        </w:tabs>
        <w:spacing w:line="276" w:lineRule="auto"/>
        <w:rPr>
          <w:rFonts w:ascii="Tahoma" w:hAnsi="Tahoma" w:cs="Tahoma"/>
        </w:rPr>
      </w:pPr>
    </w:p>
    <w:p w14:paraId="323067D9" w14:textId="77777777" w:rsidR="00590D53" w:rsidRDefault="00590D53" w:rsidP="00EA4757">
      <w:pPr>
        <w:tabs>
          <w:tab w:val="left" w:pos="3420"/>
        </w:tabs>
        <w:spacing w:line="276" w:lineRule="auto"/>
        <w:rPr>
          <w:rFonts w:ascii="Tahoma" w:hAnsi="Tahoma" w:cs="Tahoma"/>
        </w:rPr>
      </w:pPr>
    </w:p>
    <w:p w14:paraId="060CCA59" w14:textId="77777777" w:rsidR="00590D53" w:rsidRDefault="00590D53" w:rsidP="00EA4757">
      <w:pPr>
        <w:tabs>
          <w:tab w:val="left" w:pos="3420"/>
        </w:tabs>
        <w:spacing w:line="276" w:lineRule="auto"/>
        <w:rPr>
          <w:rFonts w:ascii="Tahoma" w:hAnsi="Tahoma" w:cs="Tahoma"/>
        </w:rPr>
      </w:pPr>
    </w:p>
    <w:p w14:paraId="5E7DF4F8" w14:textId="77777777" w:rsidR="00301841" w:rsidRDefault="00301841" w:rsidP="00A27FBF">
      <w:pPr>
        <w:widowControl/>
        <w:autoSpaceDE/>
        <w:autoSpaceDN/>
        <w:adjustRightInd/>
        <w:spacing w:after="200" w:line="276" w:lineRule="auto"/>
        <w:jc w:val="center"/>
        <w:rPr>
          <w:rFonts w:ascii="Tahoma" w:hAnsi="Tahoma" w:cs="Tahoma"/>
          <w:b/>
          <w:bCs/>
          <w:color w:val="000000"/>
          <w:spacing w:val="-4"/>
          <w:lang w:val="es-ES_tradnl"/>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t>SECCIÓN 5</w:t>
      </w:r>
    </w:p>
    <w:p w14:paraId="05CE4A1E" w14:textId="77777777" w:rsidR="00A27FBF" w:rsidRPr="00930721" w:rsidRDefault="00A27FBF" w:rsidP="00A27FBF">
      <w:pPr>
        <w:shd w:val="clear" w:color="auto" w:fill="FFFFFF"/>
        <w:spacing w:line="276" w:lineRule="auto"/>
        <w:ind w:right="77"/>
        <w:jc w:val="center"/>
        <w:rPr>
          <w:rFonts w:ascii="Tahoma" w:hAnsi="Tahoma" w:cs="Tahoma"/>
          <w:b/>
          <w:bCs/>
          <w:color w:val="000000"/>
          <w:spacing w:val="-1"/>
          <w:lang w:val="es-ES_tradnl"/>
        </w:rPr>
      </w:pPr>
      <w:r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w:t>
      </w:r>
      <w:proofErr w:type="gramStart"/>
      <w:r w:rsidRPr="008E1A75">
        <w:rPr>
          <w:rFonts w:ascii="Tahoma" w:hAnsi="Tahoma" w:cs="Tahoma"/>
          <w:color w:val="000000"/>
          <w:sz w:val="22"/>
          <w:szCs w:val="22"/>
          <w:lang w:val="es-ES_tradnl"/>
        </w:rPr>
        <w:t>El …</w:t>
      </w:r>
      <w:proofErr w:type="gramEnd"/>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w:t>
      </w:r>
      <w:r w:rsidRPr="008E1A75">
        <w:rPr>
          <w:rFonts w:ascii="Tahoma" w:hAnsi="Tahoma" w:cs="Tahoma"/>
          <w:color w:val="000000"/>
          <w:spacing w:val="-1"/>
          <w:sz w:val="22"/>
          <w:szCs w:val="22"/>
          <w:lang w:val="es-ES_tradnl"/>
        </w:rPr>
        <w:lastRenderedPageBreak/>
        <w:t xml:space="preserve">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 xml:space="preserve">fecha 00 </w:t>
      </w:r>
      <w:proofErr w:type="gramStart"/>
      <w:r w:rsidRPr="00A87F5C">
        <w:rPr>
          <w:rFonts w:ascii="Tahoma" w:hAnsi="Tahoma" w:cs="Tahoma"/>
          <w:color w:val="000000"/>
          <w:sz w:val="22"/>
          <w:szCs w:val="22"/>
          <w:lang w:val="es-ES_tradnl"/>
        </w:rPr>
        <w:t>de …</w:t>
      </w:r>
      <w:proofErr w:type="gramEnd"/>
      <w:r w:rsidRPr="00A87F5C">
        <w:rPr>
          <w:rFonts w:ascii="Tahoma" w:hAnsi="Tahoma" w:cs="Tahoma"/>
          <w:color w:val="000000"/>
          <w:sz w:val="22"/>
          <w:szCs w:val="22"/>
          <w:lang w:val="es-ES_tradnl"/>
        </w:rPr>
        <w:t xml:space="preserve">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 xml:space="preserve">contraviniere las disposiciones de la Ley de Propiedad </w:t>
      </w:r>
      <w:r w:rsidRPr="008E1A75">
        <w:rPr>
          <w:rFonts w:ascii="Tahoma" w:hAnsi="Tahoma" w:cs="Tahoma"/>
          <w:color w:val="000000"/>
          <w:sz w:val="22"/>
          <w:szCs w:val="22"/>
          <w:lang w:val="es-ES_tradnl"/>
        </w:rPr>
        <w:lastRenderedPageBreak/>
        <w:t>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lastRenderedPageBreak/>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w:t>
      </w:r>
      <w:r w:rsidRPr="008E1A75">
        <w:rPr>
          <w:rFonts w:ascii="Tahoma" w:hAnsi="Tahoma" w:cs="Tahoma"/>
          <w:color w:val="000000"/>
          <w:sz w:val="22"/>
          <w:szCs w:val="22"/>
          <w:lang w:val="es-ES_tradnl"/>
        </w:rPr>
        <w:lastRenderedPageBreak/>
        <w:t xml:space="preserve">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Default="00A27FBF" w:rsidP="00A27FBF">
      <w:pPr>
        <w:shd w:val="clear" w:color="auto" w:fill="FFFFFF"/>
        <w:spacing w:line="276" w:lineRule="auto"/>
        <w:ind w:right="38"/>
        <w:jc w:val="both"/>
        <w:rPr>
          <w:rFonts w:ascii="Tahoma" w:hAnsi="Tahoma" w:cs="Tahoma"/>
          <w:color w:val="000000"/>
          <w:spacing w:val="-1"/>
          <w:sz w:val="22"/>
          <w:szCs w:val="22"/>
          <w:lang w:val="es-ES_tradnl"/>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w:t>
      </w:r>
      <w:r w:rsidRPr="008E1A75">
        <w:rPr>
          <w:rFonts w:ascii="Tahoma" w:hAnsi="Tahoma" w:cs="Tahoma"/>
          <w:color w:val="000000"/>
          <w:sz w:val="22"/>
          <w:szCs w:val="22"/>
          <w:lang w:val="es-ES_tradnl"/>
        </w:rPr>
        <w:lastRenderedPageBreak/>
        <w:t xml:space="preserve">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6BE16297" w14:textId="77777777" w:rsidR="005315BF" w:rsidRPr="008E1A75" w:rsidRDefault="005315BF" w:rsidP="00A27FBF">
      <w:pPr>
        <w:shd w:val="clear" w:color="auto" w:fill="FFFFFF"/>
        <w:spacing w:line="276" w:lineRule="auto"/>
        <w:ind w:right="38"/>
        <w:jc w:val="both"/>
        <w:rPr>
          <w:rFonts w:ascii="Tahoma" w:hAnsi="Tahoma" w:cs="Tahoma"/>
          <w:sz w:val="22"/>
          <w:szCs w:val="22"/>
        </w:rPr>
      </w:pP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lastRenderedPageBreak/>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w:t>
      </w:r>
      <w:r w:rsidRPr="008E1A75">
        <w:rPr>
          <w:rFonts w:ascii="Tahoma" w:hAnsi="Tahoma" w:cs="Tahoma"/>
          <w:color w:val="000000"/>
          <w:spacing w:val="-1"/>
          <w:sz w:val="22"/>
          <w:szCs w:val="22"/>
          <w:lang w:val="es-ES_tradnl"/>
        </w:rPr>
        <w:lastRenderedPageBreak/>
        <w:t>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lastRenderedPageBreak/>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de dos locales por planta autorizados bajo una misma marca, razón social, denominación común, identificación comercial, </w:t>
      </w:r>
      <w:proofErr w:type="gramStart"/>
      <w:r w:rsidRPr="008E1A75">
        <w:rPr>
          <w:rFonts w:ascii="Tahoma" w:hAnsi="Tahoma" w:cs="Tahoma"/>
          <w:sz w:val="22"/>
          <w:szCs w:val="22"/>
          <w:lang w:val="es-ES" w:eastAsia="es-ES"/>
        </w:rPr>
        <w:t>persona natural, jurídica y/o similares</w:t>
      </w:r>
      <w:proofErr w:type="gramEnd"/>
      <w:r w:rsidRPr="008E1A75">
        <w:rPr>
          <w:rFonts w:ascii="Tahoma" w:hAnsi="Tahoma" w:cs="Tahoma"/>
          <w:sz w:val="22"/>
          <w:szCs w:val="22"/>
          <w:lang w:val="es-ES" w:eastAsia="es-ES"/>
        </w:rPr>
        <w:t>.</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 xml:space="preserve">Cuando por cualquier causa se extinga la </w:t>
      </w:r>
      <w:r w:rsidRPr="008E1A75">
        <w:rPr>
          <w:rFonts w:ascii="Tahoma" w:hAnsi="Tahoma" w:cs="Tahoma"/>
          <w:sz w:val="22"/>
          <w:szCs w:val="22"/>
          <w:lang w:val="es-ES" w:eastAsia="es-ES"/>
        </w:rPr>
        <w:lastRenderedPageBreak/>
        <w:t>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w:t>
      </w:r>
      <w:r w:rsidRPr="008E1A75">
        <w:rPr>
          <w:rFonts w:ascii="Tahoma" w:hAnsi="Tahoma" w:cs="Tahoma"/>
          <w:sz w:val="22"/>
          <w:szCs w:val="22"/>
          <w:lang w:val="es-ES" w:eastAsia="es-ES"/>
        </w:rPr>
        <w:lastRenderedPageBreak/>
        <w:t>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 xml:space="preserve">explotación de otros locales que se destinen a actividades de la misma o similar naturaleza que la que se autoriza por el presente documento. Por lo tanto, la </w:t>
      </w:r>
      <w:r w:rsidRPr="008E1A75">
        <w:rPr>
          <w:rFonts w:ascii="Tahoma" w:hAnsi="Tahoma" w:cs="Tahoma"/>
          <w:color w:val="000000"/>
          <w:sz w:val="22"/>
          <w:szCs w:val="22"/>
          <w:lang w:val="es-ES_tradnl"/>
        </w:rPr>
        <w:lastRenderedPageBreak/>
        <w:t>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lastRenderedPageBreak/>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93D85" w14:textId="77777777" w:rsidR="00D832ED" w:rsidRDefault="00D832ED" w:rsidP="00A76449">
      <w:r>
        <w:separator/>
      </w:r>
    </w:p>
  </w:endnote>
  <w:endnote w:type="continuationSeparator" w:id="0">
    <w:p w14:paraId="7CE03AF2" w14:textId="77777777" w:rsidR="00D832ED" w:rsidRDefault="00D832ED"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E25DDA" w:rsidRPr="002C097B" w:rsidRDefault="00E25DDA">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7750F7">
              <w:rPr>
                <w:b/>
                <w:bCs/>
                <w:noProof/>
                <w:sz w:val="16"/>
                <w:szCs w:val="16"/>
              </w:rPr>
              <w:t>23</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7750F7">
              <w:rPr>
                <w:b/>
                <w:bCs/>
                <w:noProof/>
                <w:sz w:val="16"/>
                <w:szCs w:val="16"/>
              </w:rPr>
              <w:t>39</w:t>
            </w:r>
            <w:r w:rsidRPr="002C097B">
              <w:rPr>
                <w:b/>
                <w:bCs/>
                <w:sz w:val="16"/>
                <w:szCs w:val="16"/>
              </w:rPr>
              <w:fldChar w:fldCharType="end"/>
            </w:r>
          </w:p>
        </w:sdtContent>
      </w:sdt>
    </w:sdtContent>
  </w:sdt>
  <w:p w14:paraId="4E69B01A" w14:textId="77777777" w:rsidR="00E25DDA" w:rsidRPr="00FA5378" w:rsidRDefault="00E25DDA"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E25DDA" w:rsidRPr="00205E50" w:rsidRDefault="00E25DDA">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E25DDA" w:rsidRDefault="00E25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0DBE6" w14:textId="77777777" w:rsidR="00D832ED" w:rsidRDefault="00D832ED" w:rsidP="00A76449">
      <w:r>
        <w:separator/>
      </w:r>
    </w:p>
  </w:footnote>
  <w:footnote w:type="continuationSeparator" w:id="0">
    <w:p w14:paraId="33739AE3" w14:textId="77777777" w:rsidR="00D832ED" w:rsidRDefault="00D832ED"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0EC86E25" w:rsidR="00E25DDA" w:rsidRDefault="00E25DDA" w:rsidP="00FF6F73">
    <w:pPr>
      <w:shd w:val="clear" w:color="auto" w:fill="FFFFFF"/>
      <w:jc w:val="right"/>
    </w:pPr>
    <w:r>
      <w:rPr>
        <w:color w:val="000000"/>
        <w:sz w:val="14"/>
        <w:szCs w:val="14"/>
        <w:lang w:val="es-ES_tradnl"/>
      </w:rPr>
      <w:t xml:space="preserve">                          SUBASTA DE LOCALES  EN LA TERMINAL TERRESTRE DE GUAYAQUIL Nº FTTG-001-2018</w:t>
    </w:r>
  </w:p>
  <w:p w14:paraId="174A2786" w14:textId="77777777" w:rsidR="00E25DDA" w:rsidRDefault="00E25DDA"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E25DDA" w:rsidRDefault="00E25DDA" w:rsidP="004518D7">
    <w:pPr>
      <w:shd w:val="clear" w:color="auto" w:fill="FFFFFF"/>
    </w:pPr>
    <w:r>
      <w:rPr>
        <w:color w:val="000000"/>
        <w:sz w:val="14"/>
        <w:szCs w:val="14"/>
        <w:lang w:val="es-ES_tradnl"/>
      </w:rPr>
      <w:t>SUBASTA DE LOCALES  EN LA TERMINAL TERRESTRE DE GUAYAQUIL No. FTTG-001-2013</w:t>
    </w:r>
  </w:p>
  <w:p w14:paraId="6CC64317" w14:textId="77777777" w:rsidR="00E25DDA" w:rsidRDefault="00E25D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4">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0373806"/>
    <w:multiLevelType w:val="hybridMultilevel"/>
    <w:tmpl w:val="EAB23B06"/>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1">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2">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1"/>
  </w:num>
  <w:num w:numId="11">
    <w:abstractNumId w:val="22"/>
  </w:num>
  <w:num w:numId="12">
    <w:abstractNumId w:val="16"/>
  </w:num>
  <w:num w:numId="13">
    <w:abstractNumId w:val="5"/>
  </w:num>
  <w:num w:numId="14">
    <w:abstractNumId w:val="6"/>
  </w:num>
  <w:num w:numId="15">
    <w:abstractNumId w:val="19"/>
  </w:num>
  <w:num w:numId="16">
    <w:abstractNumId w:val="20"/>
  </w:num>
  <w:num w:numId="17">
    <w:abstractNumId w:val="9"/>
  </w:num>
  <w:num w:numId="18">
    <w:abstractNumId w:val="2"/>
  </w:num>
  <w:num w:numId="19">
    <w:abstractNumId w:val="21"/>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7"/>
  </w:num>
  <w:num w:numId="21">
    <w:abstractNumId w:val="15"/>
  </w:num>
  <w:num w:numId="22">
    <w:abstractNumId w:val="10"/>
  </w:num>
  <w:num w:numId="23">
    <w:abstractNumId w:val="8"/>
  </w:num>
  <w:num w:numId="24">
    <w:abstractNumId w:val="14"/>
  </w:num>
  <w:num w:numId="25">
    <w:abstractNumId w:val="15"/>
  </w:num>
  <w:num w:numId="26">
    <w:abstractNumId w:val="14"/>
  </w:num>
  <w:num w:numId="27">
    <w:abstractNumId w:val="15"/>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D120D"/>
    <w:rsid w:val="000D2AEF"/>
    <w:rsid w:val="000D5D68"/>
    <w:rsid w:val="000E1224"/>
    <w:rsid w:val="000E5616"/>
    <w:rsid w:val="000E5BBF"/>
    <w:rsid w:val="000F1B3D"/>
    <w:rsid w:val="000F3F51"/>
    <w:rsid w:val="0011056B"/>
    <w:rsid w:val="00122099"/>
    <w:rsid w:val="001230C3"/>
    <w:rsid w:val="00131FC4"/>
    <w:rsid w:val="0013300D"/>
    <w:rsid w:val="00134B48"/>
    <w:rsid w:val="0014214E"/>
    <w:rsid w:val="00160E54"/>
    <w:rsid w:val="001628DA"/>
    <w:rsid w:val="001718BF"/>
    <w:rsid w:val="001841EB"/>
    <w:rsid w:val="00184977"/>
    <w:rsid w:val="001868FA"/>
    <w:rsid w:val="0018708B"/>
    <w:rsid w:val="0019748F"/>
    <w:rsid w:val="001A4CCC"/>
    <w:rsid w:val="001B6011"/>
    <w:rsid w:val="001B63FE"/>
    <w:rsid w:val="001C193B"/>
    <w:rsid w:val="001C6C74"/>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10207"/>
    <w:rsid w:val="00211712"/>
    <w:rsid w:val="00216BD6"/>
    <w:rsid w:val="00223426"/>
    <w:rsid w:val="002242B3"/>
    <w:rsid w:val="00225A10"/>
    <w:rsid w:val="0023007C"/>
    <w:rsid w:val="00230D16"/>
    <w:rsid w:val="00234668"/>
    <w:rsid w:val="0024597A"/>
    <w:rsid w:val="00246739"/>
    <w:rsid w:val="00246877"/>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0E2A"/>
    <w:rsid w:val="00301841"/>
    <w:rsid w:val="003047D7"/>
    <w:rsid w:val="00314A61"/>
    <w:rsid w:val="00317AAD"/>
    <w:rsid w:val="00326D4E"/>
    <w:rsid w:val="003343EC"/>
    <w:rsid w:val="00336105"/>
    <w:rsid w:val="0033617F"/>
    <w:rsid w:val="00336709"/>
    <w:rsid w:val="00337F23"/>
    <w:rsid w:val="00350326"/>
    <w:rsid w:val="00350B31"/>
    <w:rsid w:val="0035359E"/>
    <w:rsid w:val="00361146"/>
    <w:rsid w:val="00371C22"/>
    <w:rsid w:val="00380D4F"/>
    <w:rsid w:val="0038208E"/>
    <w:rsid w:val="003A00F8"/>
    <w:rsid w:val="003B18E6"/>
    <w:rsid w:val="003B386C"/>
    <w:rsid w:val="003B4770"/>
    <w:rsid w:val="003C267B"/>
    <w:rsid w:val="003C302A"/>
    <w:rsid w:val="003D1B64"/>
    <w:rsid w:val="0040311B"/>
    <w:rsid w:val="00407361"/>
    <w:rsid w:val="00422469"/>
    <w:rsid w:val="00427B11"/>
    <w:rsid w:val="00440638"/>
    <w:rsid w:val="004423D0"/>
    <w:rsid w:val="004518D7"/>
    <w:rsid w:val="00452C0E"/>
    <w:rsid w:val="00455958"/>
    <w:rsid w:val="004616BA"/>
    <w:rsid w:val="004616E3"/>
    <w:rsid w:val="00465B5E"/>
    <w:rsid w:val="00467831"/>
    <w:rsid w:val="004734C5"/>
    <w:rsid w:val="00477250"/>
    <w:rsid w:val="00481D36"/>
    <w:rsid w:val="00491F85"/>
    <w:rsid w:val="004A3DD2"/>
    <w:rsid w:val="004A52BC"/>
    <w:rsid w:val="004B776E"/>
    <w:rsid w:val="004C0C26"/>
    <w:rsid w:val="004E0CD0"/>
    <w:rsid w:val="004F7F74"/>
    <w:rsid w:val="005112BB"/>
    <w:rsid w:val="005125EB"/>
    <w:rsid w:val="0051448E"/>
    <w:rsid w:val="00514F4A"/>
    <w:rsid w:val="005248CE"/>
    <w:rsid w:val="005256DC"/>
    <w:rsid w:val="00526720"/>
    <w:rsid w:val="00526C5C"/>
    <w:rsid w:val="005315BF"/>
    <w:rsid w:val="00532D34"/>
    <w:rsid w:val="00547C21"/>
    <w:rsid w:val="005543AB"/>
    <w:rsid w:val="0055513D"/>
    <w:rsid w:val="00555572"/>
    <w:rsid w:val="005617FA"/>
    <w:rsid w:val="00562FF0"/>
    <w:rsid w:val="0057078C"/>
    <w:rsid w:val="00572CCD"/>
    <w:rsid w:val="0057480D"/>
    <w:rsid w:val="00590D53"/>
    <w:rsid w:val="00595649"/>
    <w:rsid w:val="005A1E89"/>
    <w:rsid w:val="005B76A6"/>
    <w:rsid w:val="005C4828"/>
    <w:rsid w:val="005C4AB7"/>
    <w:rsid w:val="005C4D92"/>
    <w:rsid w:val="005D009F"/>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536A"/>
    <w:rsid w:val="006D6858"/>
    <w:rsid w:val="006E2DA5"/>
    <w:rsid w:val="006F1D36"/>
    <w:rsid w:val="006F2481"/>
    <w:rsid w:val="0070369A"/>
    <w:rsid w:val="00712797"/>
    <w:rsid w:val="00714D20"/>
    <w:rsid w:val="007201FD"/>
    <w:rsid w:val="00722EB3"/>
    <w:rsid w:val="007510B6"/>
    <w:rsid w:val="0075715A"/>
    <w:rsid w:val="007625ED"/>
    <w:rsid w:val="00765BAA"/>
    <w:rsid w:val="007709ED"/>
    <w:rsid w:val="007750F7"/>
    <w:rsid w:val="00790211"/>
    <w:rsid w:val="00791557"/>
    <w:rsid w:val="00791D21"/>
    <w:rsid w:val="00796466"/>
    <w:rsid w:val="007B6497"/>
    <w:rsid w:val="007D088C"/>
    <w:rsid w:val="007D09F0"/>
    <w:rsid w:val="007D36B6"/>
    <w:rsid w:val="007D43AE"/>
    <w:rsid w:val="007D4D8E"/>
    <w:rsid w:val="007E5AB1"/>
    <w:rsid w:val="007E5D35"/>
    <w:rsid w:val="007E6ED7"/>
    <w:rsid w:val="007E7416"/>
    <w:rsid w:val="007F05B8"/>
    <w:rsid w:val="007F1985"/>
    <w:rsid w:val="007F3AB9"/>
    <w:rsid w:val="007F7F25"/>
    <w:rsid w:val="0080095A"/>
    <w:rsid w:val="00802223"/>
    <w:rsid w:val="008157B9"/>
    <w:rsid w:val="00820E09"/>
    <w:rsid w:val="00827649"/>
    <w:rsid w:val="00827CBF"/>
    <w:rsid w:val="008311CD"/>
    <w:rsid w:val="00831B4F"/>
    <w:rsid w:val="00834A3C"/>
    <w:rsid w:val="00835441"/>
    <w:rsid w:val="00841AF6"/>
    <w:rsid w:val="00847B78"/>
    <w:rsid w:val="00847D10"/>
    <w:rsid w:val="008503A1"/>
    <w:rsid w:val="00850B57"/>
    <w:rsid w:val="00854B93"/>
    <w:rsid w:val="00857B44"/>
    <w:rsid w:val="00861990"/>
    <w:rsid w:val="00861E01"/>
    <w:rsid w:val="00865DC2"/>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C2A36"/>
    <w:rsid w:val="008D375D"/>
    <w:rsid w:val="008D3BAB"/>
    <w:rsid w:val="008E1024"/>
    <w:rsid w:val="008E285E"/>
    <w:rsid w:val="008E3D71"/>
    <w:rsid w:val="008E643A"/>
    <w:rsid w:val="00901054"/>
    <w:rsid w:val="0090283E"/>
    <w:rsid w:val="00903602"/>
    <w:rsid w:val="009039E8"/>
    <w:rsid w:val="00905E05"/>
    <w:rsid w:val="00907A35"/>
    <w:rsid w:val="00907BF8"/>
    <w:rsid w:val="00911022"/>
    <w:rsid w:val="009153C0"/>
    <w:rsid w:val="00925CF6"/>
    <w:rsid w:val="0093023B"/>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596C"/>
    <w:rsid w:val="009F0E6A"/>
    <w:rsid w:val="009F1AED"/>
    <w:rsid w:val="009F3D97"/>
    <w:rsid w:val="00A01535"/>
    <w:rsid w:val="00A0320D"/>
    <w:rsid w:val="00A037BD"/>
    <w:rsid w:val="00A055EB"/>
    <w:rsid w:val="00A05700"/>
    <w:rsid w:val="00A10050"/>
    <w:rsid w:val="00A17B63"/>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23006"/>
    <w:rsid w:val="00B34FC1"/>
    <w:rsid w:val="00B4022D"/>
    <w:rsid w:val="00B44486"/>
    <w:rsid w:val="00B50C39"/>
    <w:rsid w:val="00B53226"/>
    <w:rsid w:val="00B539F4"/>
    <w:rsid w:val="00B607FA"/>
    <w:rsid w:val="00B6125C"/>
    <w:rsid w:val="00B65B2B"/>
    <w:rsid w:val="00B71F1F"/>
    <w:rsid w:val="00B8068E"/>
    <w:rsid w:val="00B81977"/>
    <w:rsid w:val="00B853AC"/>
    <w:rsid w:val="00B86682"/>
    <w:rsid w:val="00B87E92"/>
    <w:rsid w:val="00B94CC6"/>
    <w:rsid w:val="00B962E4"/>
    <w:rsid w:val="00B96345"/>
    <w:rsid w:val="00BA0EC6"/>
    <w:rsid w:val="00BA30D7"/>
    <w:rsid w:val="00BB4C6C"/>
    <w:rsid w:val="00BC0216"/>
    <w:rsid w:val="00BC15DA"/>
    <w:rsid w:val="00BC6151"/>
    <w:rsid w:val="00BD1DE4"/>
    <w:rsid w:val="00BE01E8"/>
    <w:rsid w:val="00BE07A6"/>
    <w:rsid w:val="00BE135B"/>
    <w:rsid w:val="00BF57FA"/>
    <w:rsid w:val="00C1088F"/>
    <w:rsid w:val="00C23301"/>
    <w:rsid w:val="00C278E7"/>
    <w:rsid w:val="00C32891"/>
    <w:rsid w:val="00C35818"/>
    <w:rsid w:val="00C45C7F"/>
    <w:rsid w:val="00C55FAC"/>
    <w:rsid w:val="00C6189F"/>
    <w:rsid w:val="00C657EB"/>
    <w:rsid w:val="00C66A97"/>
    <w:rsid w:val="00C752E5"/>
    <w:rsid w:val="00C75F42"/>
    <w:rsid w:val="00C92C34"/>
    <w:rsid w:val="00C943EE"/>
    <w:rsid w:val="00C973FD"/>
    <w:rsid w:val="00CA1B31"/>
    <w:rsid w:val="00CA4181"/>
    <w:rsid w:val="00CA5B39"/>
    <w:rsid w:val="00CB2CF6"/>
    <w:rsid w:val="00CB2E6E"/>
    <w:rsid w:val="00CC4266"/>
    <w:rsid w:val="00CC5DB5"/>
    <w:rsid w:val="00CC7955"/>
    <w:rsid w:val="00CD105E"/>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832ED"/>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7F75"/>
    <w:rsid w:val="00E162A2"/>
    <w:rsid w:val="00E17078"/>
    <w:rsid w:val="00E2438B"/>
    <w:rsid w:val="00E25DDA"/>
    <w:rsid w:val="00E26658"/>
    <w:rsid w:val="00E268D4"/>
    <w:rsid w:val="00E32BDD"/>
    <w:rsid w:val="00E35C3E"/>
    <w:rsid w:val="00E362BB"/>
    <w:rsid w:val="00E36B57"/>
    <w:rsid w:val="00E375A1"/>
    <w:rsid w:val="00E4094D"/>
    <w:rsid w:val="00E51ED8"/>
    <w:rsid w:val="00E535FA"/>
    <w:rsid w:val="00E66130"/>
    <w:rsid w:val="00E6751A"/>
    <w:rsid w:val="00E71C13"/>
    <w:rsid w:val="00E76FB5"/>
    <w:rsid w:val="00E81C38"/>
    <w:rsid w:val="00E84296"/>
    <w:rsid w:val="00E858E3"/>
    <w:rsid w:val="00E9473B"/>
    <w:rsid w:val="00EA4757"/>
    <w:rsid w:val="00EB24FC"/>
    <w:rsid w:val="00EB52C0"/>
    <w:rsid w:val="00EC0615"/>
    <w:rsid w:val="00EC53D0"/>
    <w:rsid w:val="00EC63D1"/>
    <w:rsid w:val="00EE0D68"/>
    <w:rsid w:val="00EE4D09"/>
    <w:rsid w:val="00EE67E8"/>
    <w:rsid w:val="00EF6F98"/>
    <w:rsid w:val="00F0255D"/>
    <w:rsid w:val="00F11755"/>
    <w:rsid w:val="00F14DFF"/>
    <w:rsid w:val="00F167D1"/>
    <w:rsid w:val="00F16E8C"/>
    <w:rsid w:val="00F17B5D"/>
    <w:rsid w:val="00F2030A"/>
    <w:rsid w:val="00F24F81"/>
    <w:rsid w:val="00F34B42"/>
    <w:rsid w:val="00F353F0"/>
    <w:rsid w:val="00F42AAE"/>
    <w:rsid w:val="00F46C67"/>
    <w:rsid w:val="00F62983"/>
    <w:rsid w:val="00F70E59"/>
    <w:rsid w:val="00F777E5"/>
    <w:rsid w:val="00F77AE6"/>
    <w:rsid w:val="00F77B40"/>
    <w:rsid w:val="00F94FB0"/>
    <w:rsid w:val="00FA2B89"/>
    <w:rsid w:val="00FA2E63"/>
    <w:rsid w:val="00FA5378"/>
    <w:rsid w:val="00FA5D2C"/>
    <w:rsid w:val="00FB3FFF"/>
    <w:rsid w:val="00FB6902"/>
    <w:rsid w:val="00FC4C3A"/>
    <w:rsid w:val="00FE19F4"/>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FE74-7822-4017-8AC3-8573B011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39</Pages>
  <Words>11257</Words>
  <Characters>61919</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6</cp:revision>
  <cp:lastPrinted>2018-01-16T14:04:00Z</cp:lastPrinted>
  <dcterms:created xsi:type="dcterms:W3CDTF">2018-01-12T17:24:00Z</dcterms:created>
  <dcterms:modified xsi:type="dcterms:W3CDTF">2018-01-16T14:08:00Z</dcterms:modified>
</cp:coreProperties>
</file>